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FD3EC" w14:textId="0359AC36" w:rsidR="0064003D" w:rsidRDefault="00501A61" w:rsidP="0064003D">
      <w:pPr>
        <w:rPr>
          <w:rFonts w:eastAsia="Times New Roman" w:cs="Arial"/>
          <w:b/>
          <w:bCs/>
          <w:sz w:val="52"/>
          <w:szCs w:val="96"/>
        </w:rPr>
      </w:pPr>
      <w:r w:rsidRPr="00D67A86">
        <w:rPr>
          <w:rFonts w:eastAsia="Times New Roman" w:cs="Arial"/>
          <w:b/>
          <w:bCs/>
          <w:sz w:val="52"/>
          <w:szCs w:val="96"/>
        </w:rPr>
        <w:t xml:space="preserve">Disclosure and Barring Service – Privacy </w:t>
      </w:r>
      <w:r w:rsidR="000A70AC">
        <w:rPr>
          <w:rFonts w:eastAsia="Times New Roman" w:cs="Arial"/>
          <w:b/>
          <w:bCs/>
          <w:sz w:val="52"/>
          <w:szCs w:val="96"/>
        </w:rPr>
        <w:t>Declaration</w:t>
      </w:r>
    </w:p>
    <w:p w14:paraId="22303CD4" w14:textId="77777777" w:rsidR="00101498" w:rsidRPr="00426CD2" w:rsidRDefault="00101498" w:rsidP="0064003D">
      <w:pPr>
        <w:rPr>
          <w:rFonts w:eastAsia="Times New Roman" w:cs="Arial"/>
          <w:b/>
          <w:bCs/>
          <w:szCs w:val="96"/>
        </w:rPr>
      </w:pPr>
    </w:p>
    <w:tbl>
      <w:tblPr>
        <w:tblStyle w:val="TableGrid"/>
        <w:tblW w:w="0" w:type="auto"/>
        <w:tblInd w:w="2689" w:type="dxa"/>
        <w:tblLook w:val="04A0" w:firstRow="1" w:lastRow="0" w:firstColumn="1" w:lastColumn="0" w:noHBand="0" w:noVBand="1"/>
      </w:tblPr>
      <w:tblGrid>
        <w:gridCol w:w="4252"/>
        <w:gridCol w:w="2268"/>
      </w:tblGrid>
      <w:tr w:rsidR="00B070AA" w14:paraId="5AEFF1F4" w14:textId="77777777" w:rsidTr="00D67A86">
        <w:tc>
          <w:tcPr>
            <w:tcW w:w="4252" w:type="dxa"/>
          </w:tcPr>
          <w:p w14:paraId="51C52DD0" w14:textId="511FBD05" w:rsidR="00B070AA" w:rsidRPr="00B070AA" w:rsidRDefault="002C2BE2" w:rsidP="00AA1E36">
            <w:pPr>
              <w:pStyle w:val="BodyText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APPLICANT</w:t>
            </w:r>
            <w:r w:rsidR="00D67A86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>/</w:t>
            </w:r>
            <w:r w:rsidR="00D67A86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B070AA" w:rsidRPr="00B070AA">
              <w:rPr>
                <w:rFonts w:ascii="Arial" w:hAnsi="Arial" w:cs="Arial"/>
                <w:b/>
                <w:bCs/>
                <w:sz w:val="24"/>
              </w:rPr>
              <w:t>STUDENT NUMBER</w:t>
            </w:r>
          </w:p>
        </w:tc>
        <w:tc>
          <w:tcPr>
            <w:tcW w:w="2268" w:type="dxa"/>
          </w:tcPr>
          <w:p w14:paraId="147B581C" w14:textId="77777777" w:rsidR="00B070AA" w:rsidRDefault="00B070AA" w:rsidP="00AA1E36">
            <w:pPr>
              <w:pStyle w:val="BodyText2"/>
              <w:rPr>
                <w:rFonts w:ascii="Arial" w:hAnsi="Arial" w:cs="Arial"/>
                <w:bCs/>
              </w:rPr>
            </w:pPr>
          </w:p>
        </w:tc>
      </w:tr>
    </w:tbl>
    <w:p w14:paraId="2911ECED" w14:textId="44536150" w:rsidR="0064003D" w:rsidRDefault="0064003D" w:rsidP="00AA1E36">
      <w:pPr>
        <w:pStyle w:val="BodyText2"/>
        <w:ind w:left="720" w:hanging="720"/>
        <w:rPr>
          <w:rFonts w:ascii="Arial" w:hAnsi="Arial" w:cs="Arial"/>
          <w:bCs/>
        </w:rPr>
      </w:pPr>
    </w:p>
    <w:p w14:paraId="1F0B84E4" w14:textId="4B44A8A9" w:rsidR="00CF2BB7" w:rsidRDefault="002C2BE2" w:rsidP="002C2BE2">
      <w:pPr>
        <w:rPr>
          <w:rFonts w:eastAsia="Times New Roman" w:cs="Arial"/>
          <w:szCs w:val="24"/>
        </w:rPr>
      </w:pPr>
      <w:r w:rsidRPr="00732047">
        <w:rPr>
          <w:rFonts w:eastAsia="Times New Roman" w:cs="Arial"/>
          <w:szCs w:val="24"/>
        </w:rPr>
        <w:t xml:space="preserve">All personal data provided to </w:t>
      </w:r>
      <w:r w:rsidR="004D1D47">
        <w:rPr>
          <w:rFonts w:eastAsia="Times New Roman" w:cs="Arial"/>
          <w:szCs w:val="24"/>
        </w:rPr>
        <w:t>Teesside</w:t>
      </w:r>
      <w:r w:rsidR="004D1D47" w:rsidRPr="00732047">
        <w:rPr>
          <w:rFonts w:eastAsia="Times New Roman" w:cs="Arial"/>
          <w:szCs w:val="24"/>
        </w:rPr>
        <w:t xml:space="preserve"> </w:t>
      </w:r>
      <w:r w:rsidRPr="00732047">
        <w:rPr>
          <w:rFonts w:eastAsia="Times New Roman" w:cs="Arial"/>
          <w:szCs w:val="24"/>
        </w:rPr>
        <w:t>University</w:t>
      </w:r>
      <w:r w:rsidR="004D1D47">
        <w:rPr>
          <w:rFonts w:eastAsia="Times New Roman" w:cs="Arial"/>
          <w:szCs w:val="24"/>
        </w:rPr>
        <w:t xml:space="preserve"> (the Data Controller)</w:t>
      </w:r>
      <w:r w:rsidRPr="00732047">
        <w:rPr>
          <w:rFonts w:eastAsia="Times New Roman" w:cs="Arial"/>
          <w:szCs w:val="24"/>
        </w:rPr>
        <w:t xml:space="preserve"> is processed in accordance with the Data Protection Act 2018 and in line with the University’s student privacy notice which is available </w:t>
      </w:r>
      <w:hyperlink r:id="rId6" w:history="1">
        <w:r w:rsidRPr="004D1D47">
          <w:rPr>
            <w:rStyle w:val="Hyperlink"/>
            <w:rFonts w:eastAsia="Times New Roman" w:cs="Arial"/>
            <w:szCs w:val="24"/>
          </w:rPr>
          <w:t>on our website.</w:t>
        </w:r>
      </w:hyperlink>
      <w:r w:rsidR="00CF2BB7" w:rsidRPr="00732047" w:rsidDel="00CF2BB7">
        <w:rPr>
          <w:rFonts w:eastAsia="Times New Roman" w:cs="Arial"/>
          <w:szCs w:val="24"/>
        </w:rPr>
        <w:t xml:space="preserve"> </w:t>
      </w:r>
    </w:p>
    <w:p w14:paraId="24072B7F" w14:textId="77777777" w:rsidR="00CF2BB7" w:rsidRPr="00732047" w:rsidRDefault="00CF2BB7" w:rsidP="002C2BE2">
      <w:pPr>
        <w:rPr>
          <w:rFonts w:eastAsia="Times New Roman" w:cs="Arial"/>
          <w:szCs w:val="24"/>
        </w:rPr>
      </w:pPr>
    </w:p>
    <w:p w14:paraId="0DD684CD" w14:textId="509548CC" w:rsidR="000F0E8F" w:rsidRPr="00732047" w:rsidRDefault="004D1D47" w:rsidP="000F0E8F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Please note that your personal data </w:t>
      </w:r>
      <w:r w:rsidR="000F0E8F" w:rsidRPr="00732047">
        <w:rPr>
          <w:rFonts w:eastAsia="Times New Roman" w:cs="Arial"/>
          <w:szCs w:val="24"/>
        </w:rPr>
        <w:t xml:space="preserve">will be shared with an external organisation (Atlantic Data) who will contact you regarding the DBS checking process.  Atlantic Data is a Registered Body providing an umbrella function on behalf of the University.  </w:t>
      </w:r>
      <w:r>
        <w:rPr>
          <w:rFonts w:eastAsia="Times New Roman" w:cs="Arial"/>
          <w:szCs w:val="24"/>
        </w:rPr>
        <w:t xml:space="preserve">They act as our Data Processor and are restricted under contract to process your personal data only for this purpose. </w:t>
      </w:r>
    </w:p>
    <w:p w14:paraId="4DC909EF" w14:textId="77777777" w:rsidR="006A1A9B" w:rsidRPr="002C2BE2" w:rsidRDefault="006A1A9B" w:rsidP="00AA1E36">
      <w:pPr>
        <w:pStyle w:val="BodyText2"/>
        <w:ind w:left="720" w:hanging="720"/>
        <w:rPr>
          <w:rFonts w:ascii="Arial" w:hAnsi="Arial" w:cs="Arial"/>
          <w:bCs/>
          <w:sz w:val="24"/>
          <w:szCs w:val="24"/>
        </w:rPr>
      </w:pPr>
    </w:p>
    <w:p w14:paraId="71A2A572" w14:textId="1CE54445" w:rsidR="00D67A86" w:rsidRDefault="00D67A86" w:rsidP="0064003D">
      <w:pPr>
        <w:rPr>
          <w:rFonts w:eastAsia="Times New Roman" w:cs="Arial"/>
          <w:szCs w:val="24"/>
        </w:rPr>
      </w:pPr>
      <w:r w:rsidRPr="00732047">
        <w:rPr>
          <w:rFonts w:eastAsia="Times New Roman" w:cs="Arial"/>
          <w:szCs w:val="24"/>
        </w:rPr>
        <w:t>Teesside University is a registered body and is subj</w:t>
      </w:r>
      <w:r>
        <w:rPr>
          <w:rFonts w:eastAsia="Times New Roman" w:cs="Arial"/>
          <w:szCs w:val="24"/>
        </w:rPr>
        <w:t>ect to the DBS code of practice</w:t>
      </w:r>
      <w:r w:rsidR="000F0E8F">
        <w:rPr>
          <w:rFonts w:eastAsia="Times New Roman" w:cs="Arial"/>
          <w:szCs w:val="24"/>
        </w:rPr>
        <w:t>.</w:t>
      </w:r>
      <w:r>
        <w:rPr>
          <w:rFonts w:eastAsia="Times New Roman" w:cs="Arial"/>
          <w:szCs w:val="24"/>
        </w:rPr>
        <w:t xml:space="preserve"> </w:t>
      </w:r>
      <w:hyperlink r:id="rId7" w:history="1">
        <w:r>
          <w:rPr>
            <w:rStyle w:val="Hyperlink"/>
          </w:rPr>
          <w:t>https://www.gov.uk/government/publications/dbs-privacy-policies</w:t>
        </w:r>
      </w:hyperlink>
    </w:p>
    <w:p w14:paraId="24EB54BB" w14:textId="77777777" w:rsidR="00D67A86" w:rsidRDefault="00D67A86" w:rsidP="00D67A86">
      <w:pPr>
        <w:rPr>
          <w:rFonts w:eastAsia="Times New Roman" w:cs="Arial"/>
          <w:szCs w:val="24"/>
        </w:rPr>
      </w:pPr>
    </w:p>
    <w:p w14:paraId="7788AEE8" w14:textId="77777777" w:rsidR="00D67A86" w:rsidRDefault="00D67A86" w:rsidP="00D67A86">
      <w:r>
        <w:rPr>
          <w:rFonts w:eastAsia="Times New Roman" w:cs="Arial"/>
          <w:szCs w:val="72"/>
        </w:rPr>
        <w:t xml:space="preserve">I have read the DBS Privacy Policy for applicants </w:t>
      </w:r>
      <w:r>
        <w:t>and I understand how DBS will process my personal data and the options available to me for submitting an application.</w:t>
      </w:r>
    </w:p>
    <w:p w14:paraId="44AD0FA5" w14:textId="77777777" w:rsidR="00D67A86" w:rsidRDefault="00D67A86" w:rsidP="00D67A86"/>
    <w:p w14:paraId="3E3DF40C" w14:textId="77777777" w:rsidR="00D67A86" w:rsidRDefault="00D67A86" w:rsidP="00D67A86">
      <w:pPr>
        <w:tabs>
          <w:tab w:val="left" w:pos="2835"/>
          <w:tab w:val="left" w:leader="dot" w:pos="8505"/>
        </w:tabs>
        <w:spacing w:after="240" w:line="240" w:lineRule="auto"/>
      </w:pPr>
      <w:r>
        <w:t>Name:</w:t>
      </w:r>
      <w:r>
        <w:tab/>
      </w:r>
      <w:r>
        <w:tab/>
      </w:r>
    </w:p>
    <w:p w14:paraId="69C858A8" w14:textId="77777777" w:rsidR="00D67A86" w:rsidRDefault="00D67A86" w:rsidP="00D67A86">
      <w:pPr>
        <w:tabs>
          <w:tab w:val="left" w:pos="2835"/>
          <w:tab w:val="left" w:leader="dot" w:pos="8505"/>
        </w:tabs>
        <w:spacing w:after="240" w:line="240" w:lineRule="auto"/>
      </w:pPr>
      <w:r>
        <w:t>Signature:</w:t>
      </w:r>
      <w:r>
        <w:tab/>
      </w:r>
      <w:r>
        <w:tab/>
      </w:r>
    </w:p>
    <w:p w14:paraId="45FE1F3D" w14:textId="77777777" w:rsidR="00D67A86" w:rsidRDefault="00D67A86" w:rsidP="00D67A86">
      <w:pPr>
        <w:tabs>
          <w:tab w:val="left" w:pos="2835"/>
          <w:tab w:val="left" w:leader="dot" w:pos="8505"/>
        </w:tabs>
        <w:spacing w:after="240" w:line="240" w:lineRule="auto"/>
      </w:pPr>
      <w:r>
        <w:t>Date:</w:t>
      </w:r>
      <w:r>
        <w:tab/>
      </w:r>
      <w:r>
        <w:tab/>
      </w:r>
    </w:p>
    <w:p w14:paraId="27D4227E" w14:textId="77777777" w:rsidR="002C2BE2" w:rsidRDefault="002C2BE2"/>
    <w:p w14:paraId="49E059B1" w14:textId="77777777" w:rsidR="006A1A9B" w:rsidRPr="00D67A86" w:rsidRDefault="006A1A9B" w:rsidP="00D67A86">
      <w:pPr>
        <w:rPr>
          <w:sz w:val="6"/>
        </w:rPr>
      </w:pPr>
    </w:p>
    <w:sectPr w:rsidR="006A1A9B" w:rsidRPr="00D67A86" w:rsidSect="00D67A86">
      <w:headerReference w:type="default" r:id="rId8"/>
      <w:footerReference w:type="default" r:id="rId9"/>
      <w:pgSz w:w="11900" w:h="16840"/>
      <w:pgMar w:top="1440" w:right="72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2002F" w14:textId="77777777" w:rsidR="002C146B" w:rsidRDefault="002C146B" w:rsidP="00916154">
      <w:pPr>
        <w:spacing w:line="240" w:lineRule="auto"/>
      </w:pPr>
      <w:r>
        <w:separator/>
      </w:r>
    </w:p>
  </w:endnote>
  <w:endnote w:type="continuationSeparator" w:id="0">
    <w:p w14:paraId="45A6E952" w14:textId="77777777" w:rsidR="002C146B" w:rsidRDefault="002C146B" w:rsidP="00916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DEDC6" w14:textId="3CE28713" w:rsidR="00E9373F" w:rsidRDefault="008A408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55C1A1E6" wp14:editId="38C447E6">
          <wp:simplePos x="0" y="0"/>
          <wp:positionH relativeFrom="page">
            <wp:align>center</wp:align>
          </wp:positionH>
          <wp:positionV relativeFrom="page">
            <wp:posOffset>9934575</wp:posOffset>
          </wp:positionV>
          <wp:extent cx="7419975" cy="565785"/>
          <wp:effectExtent l="0" t="0" r="9525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97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161DF" w14:textId="77777777" w:rsidR="002C146B" w:rsidRDefault="002C146B" w:rsidP="00916154">
      <w:pPr>
        <w:spacing w:line="240" w:lineRule="auto"/>
      </w:pPr>
      <w:r>
        <w:separator/>
      </w:r>
    </w:p>
  </w:footnote>
  <w:footnote w:type="continuationSeparator" w:id="0">
    <w:p w14:paraId="0496E0CD" w14:textId="77777777" w:rsidR="002C146B" w:rsidRDefault="002C146B" w:rsidP="009161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8C50C" w14:textId="243043F3" w:rsidR="00916154" w:rsidRDefault="00375AD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90509A8" wp14:editId="1CFED78D">
          <wp:simplePos x="0" y="0"/>
          <wp:positionH relativeFrom="page">
            <wp:align>right</wp:align>
          </wp:positionH>
          <wp:positionV relativeFrom="page">
            <wp:posOffset>171450</wp:posOffset>
          </wp:positionV>
          <wp:extent cx="7620635" cy="1269365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35" cy="1269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30"/>
    <w:rsid w:val="000174CA"/>
    <w:rsid w:val="00086D94"/>
    <w:rsid w:val="000A70AC"/>
    <w:rsid w:val="000F0E8F"/>
    <w:rsid w:val="00101498"/>
    <w:rsid w:val="00183873"/>
    <w:rsid w:val="00206033"/>
    <w:rsid w:val="0024336F"/>
    <w:rsid w:val="00262D80"/>
    <w:rsid w:val="002C146B"/>
    <w:rsid w:val="002C2BE2"/>
    <w:rsid w:val="002D4030"/>
    <w:rsid w:val="00375AD2"/>
    <w:rsid w:val="0037606F"/>
    <w:rsid w:val="00426CD2"/>
    <w:rsid w:val="0044261C"/>
    <w:rsid w:val="00445F83"/>
    <w:rsid w:val="004917DB"/>
    <w:rsid w:val="004D1D47"/>
    <w:rsid w:val="004F1BAE"/>
    <w:rsid w:val="00501A61"/>
    <w:rsid w:val="0054593A"/>
    <w:rsid w:val="0064003D"/>
    <w:rsid w:val="006540DA"/>
    <w:rsid w:val="00657931"/>
    <w:rsid w:val="00661C26"/>
    <w:rsid w:val="006A1A9B"/>
    <w:rsid w:val="008A4083"/>
    <w:rsid w:val="009038BB"/>
    <w:rsid w:val="00915AF0"/>
    <w:rsid w:val="00916154"/>
    <w:rsid w:val="00972506"/>
    <w:rsid w:val="00981D36"/>
    <w:rsid w:val="009842A6"/>
    <w:rsid w:val="009A6913"/>
    <w:rsid w:val="009E304A"/>
    <w:rsid w:val="00A52926"/>
    <w:rsid w:val="00A827F6"/>
    <w:rsid w:val="00AA1E36"/>
    <w:rsid w:val="00AB033D"/>
    <w:rsid w:val="00AF3FE5"/>
    <w:rsid w:val="00B070AA"/>
    <w:rsid w:val="00B11544"/>
    <w:rsid w:val="00BC55FF"/>
    <w:rsid w:val="00C247C7"/>
    <w:rsid w:val="00C24A20"/>
    <w:rsid w:val="00CF2BB7"/>
    <w:rsid w:val="00D25085"/>
    <w:rsid w:val="00D27DB2"/>
    <w:rsid w:val="00D67A86"/>
    <w:rsid w:val="00D96DA9"/>
    <w:rsid w:val="00DB4DE2"/>
    <w:rsid w:val="00E30A25"/>
    <w:rsid w:val="00E9373F"/>
    <w:rsid w:val="00EE2FBD"/>
    <w:rsid w:val="00F9036A"/>
    <w:rsid w:val="00FB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072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03D"/>
    <w:pPr>
      <w:spacing w:line="276" w:lineRule="auto"/>
    </w:pPr>
    <w:rPr>
      <w:rFonts w:ascii="Arial" w:eastAsia="Calibri" w:hAnsi="Arial" w:cs="Times New Roman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154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16154"/>
  </w:style>
  <w:style w:type="paragraph" w:styleId="Footer">
    <w:name w:val="footer"/>
    <w:basedOn w:val="Normal"/>
    <w:link w:val="FooterChar"/>
    <w:uiPriority w:val="99"/>
    <w:unhideWhenUsed/>
    <w:rsid w:val="00916154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16154"/>
  </w:style>
  <w:style w:type="paragraph" w:styleId="BodyText2">
    <w:name w:val="Body Text 2"/>
    <w:basedOn w:val="Normal"/>
    <w:link w:val="BodyText2Char"/>
    <w:rsid w:val="0064003D"/>
    <w:pPr>
      <w:spacing w:line="240" w:lineRule="auto"/>
    </w:pPr>
    <w:rPr>
      <w:rFonts w:ascii="Times New Roman" w:eastAsia="Times New Roman" w:hAnsi="Times New Roman"/>
      <w:sz w:val="36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64003D"/>
    <w:rPr>
      <w:rFonts w:ascii="Times New Roman" w:eastAsia="Times New Roman" w:hAnsi="Times New Roman" w:cs="Times New Roman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501A61"/>
    <w:rPr>
      <w:color w:val="0000FF"/>
      <w:u w:val="single"/>
    </w:rPr>
  </w:style>
  <w:style w:type="table" w:styleId="TableGrid">
    <w:name w:val="Table Grid"/>
    <w:basedOn w:val="TableNormal"/>
    <w:uiPriority w:val="39"/>
    <w:rsid w:val="006A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D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80"/>
    <w:rPr>
      <w:rFonts w:ascii="Segoe UI" w:eastAsia="Calibr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B54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publications/dbs-privacy-polic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es.ac.uk/sections/about/public_information/copyright.cfm?display=privac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University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McDonald, Elaine</cp:lastModifiedBy>
  <cp:revision>2</cp:revision>
  <cp:lastPrinted>2020-03-11T11:35:00Z</cp:lastPrinted>
  <dcterms:created xsi:type="dcterms:W3CDTF">2021-04-15T08:07:00Z</dcterms:created>
  <dcterms:modified xsi:type="dcterms:W3CDTF">2021-04-15T08:07:00Z</dcterms:modified>
</cp:coreProperties>
</file>