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E086F15" w:rsidR="000861FF" w:rsidRDefault="5C36A4D7" w:rsidP="23F9FF14">
      <w:pPr>
        <w:jc w:val="center"/>
        <w:rPr>
          <w:b/>
          <w:bCs/>
          <w:color w:val="156082" w:themeColor="accent1"/>
          <w:u w:val="single"/>
        </w:rPr>
      </w:pPr>
      <w:r w:rsidRPr="5B3B8C49">
        <w:rPr>
          <w:b/>
          <w:bCs/>
          <w:color w:val="156082" w:themeColor="accent1"/>
          <w:u w:val="single"/>
        </w:rPr>
        <w:t xml:space="preserve">Identifying pupils who need new content broken down and providing targeted </w:t>
      </w:r>
      <w:r>
        <w:br/>
      </w:r>
      <w:r w:rsidRPr="5B3B8C49">
        <w:rPr>
          <w:b/>
          <w:bCs/>
          <w:color w:val="156082" w:themeColor="accent1"/>
          <w:u w:val="single"/>
        </w:rPr>
        <w:t>and small group support</w:t>
      </w:r>
      <w:r w:rsidR="6603895E" w:rsidRPr="5B3B8C49">
        <w:rPr>
          <w:b/>
          <w:bCs/>
          <w:color w:val="156082" w:themeColor="accent1"/>
          <w:u w:val="single"/>
        </w:rPr>
        <w:t>;</w:t>
      </w:r>
      <w:r w:rsidR="4175132E" w:rsidRPr="5B3B8C49">
        <w:rPr>
          <w:b/>
          <w:bCs/>
          <w:color w:val="156082" w:themeColor="accent1"/>
          <w:u w:val="single"/>
        </w:rPr>
        <w:t xml:space="preserve"> </w:t>
      </w:r>
      <w:r w:rsidR="5ED663EC" w:rsidRPr="5B3B8C49">
        <w:rPr>
          <w:b/>
          <w:bCs/>
          <w:color w:val="156082" w:themeColor="accent1"/>
          <w:u w:val="single"/>
        </w:rPr>
        <w:t>12</w:t>
      </w:r>
      <w:r w:rsidR="194DBD5B" w:rsidRPr="5B3B8C49">
        <w:rPr>
          <w:b/>
          <w:bCs/>
          <w:color w:val="156082" w:themeColor="accent1"/>
          <w:u w:val="single"/>
          <w:vertAlign w:val="superscript"/>
        </w:rPr>
        <w:t>th</w:t>
      </w:r>
      <w:r w:rsidR="194DBD5B" w:rsidRPr="5B3B8C49">
        <w:rPr>
          <w:b/>
          <w:bCs/>
          <w:color w:val="156082" w:themeColor="accent1"/>
          <w:u w:val="single"/>
        </w:rPr>
        <w:t xml:space="preserve"> – </w:t>
      </w:r>
      <w:r w:rsidR="4B7E4205" w:rsidRPr="5B3B8C49">
        <w:rPr>
          <w:b/>
          <w:bCs/>
          <w:color w:val="156082" w:themeColor="accent1"/>
          <w:u w:val="single"/>
        </w:rPr>
        <w:t>16</w:t>
      </w:r>
      <w:r w:rsidR="194DBD5B" w:rsidRPr="5B3B8C49">
        <w:rPr>
          <w:b/>
          <w:bCs/>
          <w:color w:val="156082" w:themeColor="accent1"/>
          <w:u w:val="single"/>
          <w:vertAlign w:val="superscript"/>
        </w:rPr>
        <w:t>h</w:t>
      </w:r>
      <w:r w:rsidR="194DBD5B" w:rsidRPr="5B3B8C49">
        <w:rPr>
          <w:b/>
          <w:bCs/>
          <w:color w:val="156082" w:themeColor="accent1"/>
          <w:u w:val="single"/>
        </w:rPr>
        <w:t xml:space="preserve"> January </w:t>
      </w:r>
      <w:r w:rsidR="0A220977" w:rsidRPr="5B3B8C49">
        <w:rPr>
          <w:b/>
          <w:bCs/>
          <w:color w:val="156082" w:themeColor="accent1"/>
          <w:u w:val="single"/>
        </w:rPr>
        <w:t>202</w:t>
      </w:r>
      <w:r w:rsidR="00253EA9">
        <w:rPr>
          <w:b/>
          <w:bCs/>
          <w:color w:val="156082" w:themeColor="accent1"/>
          <w:u w:val="single"/>
        </w:rPr>
        <w:t>6</w:t>
      </w:r>
      <w:r w:rsidR="5A273F2A" w:rsidRPr="5B3B8C49">
        <w:rPr>
          <w:b/>
          <w:bCs/>
          <w:color w:val="156082" w:themeColor="accent1"/>
          <w:u w:val="single"/>
        </w:rPr>
        <w:t xml:space="preserve"> PGCE</w:t>
      </w:r>
    </w:p>
    <w:p w14:paraId="5AAAEA63" w14:textId="4BFA85ED" w:rsidR="746EEB21" w:rsidRDefault="514F609D" w:rsidP="1F36B31B">
      <w:pPr>
        <w:rPr>
          <w:i/>
          <w:iCs/>
          <w:sz w:val="20"/>
          <w:szCs w:val="20"/>
        </w:rPr>
      </w:pPr>
      <w:r w:rsidRPr="1F36B31B">
        <w:rPr>
          <w:i/>
          <w:iCs/>
          <w:sz w:val="20"/>
          <w:szCs w:val="20"/>
        </w:rPr>
        <w:t xml:space="preserve">Please </w:t>
      </w:r>
      <w:r w:rsidR="6702AD5A" w:rsidRPr="1F36B31B">
        <w:rPr>
          <w:i/>
          <w:iCs/>
          <w:sz w:val="20"/>
          <w:szCs w:val="20"/>
        </w:rPr>
        <w:t>familiarise</w:t>
      </w:r>
      <w:r w:rsidRPr="1F36B31B">
        <w:rPr>
          <w:i/>
          <w:iCs/>
          <w:sz w:val="20"/>
          <w:szCs w:val="20"/>
        </w:rPr>
        <w:t xml:space="preserve"> yourself with all materials that you will be required to use this week. Feel free to work on Fridays lightening talk </w:t>
      </w:r>
      <w:r w:rsidR="1BCC8E70" w:rsidRPr="1F36B31B">
        <w:rPr>
          <w:i/>
          <w:iCs/>
          <w:sz w:val="20"/>
          <w:szCs w:val="20"/>
        </w:rPr>
        <w:t>throughout</w:t>
      </w:r>
      <w:r w:rsidRPr="1F36B31B">
        <w:rPr>
          <w:i/>
          <w:iCs/>
          <w:sz w:val="20"/>
          <w:szCs w:val="20"/>
        </w:rPr>
        <w:t xml:space="preserve"> the week. </w:t>
      </w:r>
      <w:r w:rsidR="13A1DF9B" w:rsidRPr="1F36B31B">
        <w:rPr>
          <w:i/>
          <w:iCs/>
          <w:sz w:val="20"/>
          <w:szCs w:val="20"/>
        </w:rPr>
        <w:t xml:space="preserve">Please bring a device for all sessions on campus (laptop/ </w:t>
      </w:r>
      <w:r w:rsidR="3CFBE95D" w:rsidRPr="1F36B31B">
        <w:rPr>
          <w:i/>
          <w:iCs/>
          <w:sz w:val="20"/>
          <w:szCs w:val="20"/>
        </w:rPr>
        <w:t>iPad</w:t>
      </w:r>
      <w:r w:rsidR="13A1DF9B" w:rsidRPr="1F36B31B">
        <w:rPr>
          <w:i/>
          <w:iCs/>
          <w:sz w:val="20"/>
          <w:szCs w:val="20"/>
        </w:rPr>
        <w:t>)</w:t>
      </w:r>
      <w:r w:rsidR="0D656E92" w:rsidRPr="1F36B31B">
        <w:rPr>
          <w:i/>
          <w:iCs/>
          <w:sz w:val="20"/>
          <w:szCs w:val="20"/>
        </w:rPr>
        <w:t>.</w:t>
      </w:r>
    </w:p>
    <w:p w14:paraId="0C78E23D" w14:textId="0209FF21" w:rsidR="4175132E" w:rsidRDefault="4175132E" w:rsidP="6EED3D01">
      <w:pPr>
        <w:rPr>
          <w:sz w:val="20"/>
          <w:szCs w:val="20"/>
          <w:highlight w:val="yellow"/>
        </w:rPr>
      </w:pPr>
      <w:r>
        <w:br/>
      </w:r>
      <w:r w:rsidRPr="68BB9FEF">
        <w:rPr>
          <w:b/>
          <w:bCs/>
          <w:color w:val="156082" w:themeColor="accent1"/>
          <w:u w:val="single"/>
        </w:rPr>
        <w:t>Monday</w:t>
      </w:r>
      <w:r>
        <w:br/>
      </w:r>
      <w:r w:rsidRPr="68BB9FEF">
        <w:rPr>
          <w:b/>
          <w:bCs/>
          <w:sz w:val="20"/>
          <w:szCs w:val="20"/>
        </w:rPr>
        <w:t xml:space="preserve">Focus: </w:t>
      </w:r>
      <w:r w:rsidR="7A5F6F43" w:rsidRPr="68BB9FEF">
        <w:rPr>
          <w:sz w:val="20"/>
          <w:szCs w:val="20"/>
        </w:rPr>
        <w:t>Visit to High Tunstall Secondary school</w:t>
      </w:r>
      <w:r w:rsidR="3C865E2D" w:rsidRPr="68BB9FEF">
        <w:rPr>
          <w:sz w:val="20"/>
          <w:szCs w:val="20"/>
        </w:rPr>
        <w:t xml:space="preserve">      </w:t>
      </w:r>
      <w:r w:rsidRPr="68BB9FEF">
        <w:rPr>
          <w:b/>
          <w:bCs/>
          <w:sz w:val="20"/>
          <w:szCs w:val="20"/>
        </w:rPr>
        <w:t xml:space="preserve">Room &amp; Timings: </w:t>
      </w:r>
      <w:r w:rsidR="6330BAB0" w:rsidRPr="68BB9FEF">
        <w:rPr>
          <w:sz w:val="20"/>
          <w:szCs w:val="20"/>
        </w:rPr>
        <w:t xml:space="preserve"> 8:</w:t>
      </w:r>
      <w:r w:rsidR="19CA8217" w:rsidRPr="68BB9FEF">
        <w:rPr>
          <w:sz w:val="20"/>
          <w:szCs w:val="20"/>
        </w:rPr>
        <w:t>45</w:t>
      </w:r>
      <w:r w:rsidR="6330BAB0" w:rsidRPr="68BB9FEF">
        <w:rPr>
          <w:sz w:val="20"/>
          <w:szCs w:val="20"/>
        </w:rPr>
        <w:t xml:space="preserve"> arrival – </w:t>
      </w:r>
      <w:r w:rsidR="7C6D42F2" w:rsidRPr="68BB9FEF">
        <w:rPr>
          <w:sz w:val="20"/>
          <w:szCs w:val="20"/>
        </w:rPr>
        <w:t>14:00</w:t>
      </w:r>
      <w:r w:rsidR="6330BAB0" w:rsidRPr="68BB9FEF">
        <w:rPr>
          <w:sz w:val="20"/>
          <w:szCs w:val="20"/>
        </w:rPr>
        <w:t xml:space="preserve"> departure</w:t>
      </w:r>
    </w:p>
    <w:p w14:paraId="2DD2272E" w14:textId="2AC260BF" w:rsidR="6905C56C" w:rsidRDefault="6905C56C" w:rsidP="68BB9FEF">
      <w:pPr>
        <w:rPr>
          <w:i/>
          <w:iCs/>
          <w:sz w:val="20"/>
          <w:szCs w:val="20"/>
          <w:highlight w:val="cyan"/>
        </w:rPr>
      </w:pPr>
      <w:r w:rsidRPr="68BB9FEF">
        <w:rPr>
          <w:i/>
          <w:iCs/>
          <w:sz w:val="20"/>
          <w:szCs w:val="20"/>
          <w:highlight w:val="cyan"/>
        </w:rPr>
        <w:t>Bus to collect students from Teesside University Campus at</w:t>
      </w:r>
      <w:r w:rsidRPr="68BB9FEF">
        <w:rPr>
          <w:b/>
          <w:bCs/>
          <w:i/>
          <w:iCs/>
          <w:sz w:val="20"/>
          <w:szCs w:val="20"/>
          <w:highlight w:val="cyan"/>
        </w:rPr>
        <w:t xml:space="preserve"> 8am</w:t>
      </w:r>
      <w:r w:rsidRPr="68BB9FEF">
        <w:rPr>
          <w:i/>
          <w:iCs/>
          <w:sz w:val="20"/>
          <w:szCs w:val="20"/>
          <w:highlight w:val="cyan"/>
        </w:rPr>
        <w:t xml:space="preserve"> from Woodlands Road.</w:t>
      </w:r>
      <w:r w:rsidRPr="68BB9FEF">
        <w:rPr>
          <w:i/>
          <w:iCs/>
          <w:sz w:val="20"/>
          <w:szCs w:val="20"/>
        </w:rPr>
        <w:t xml:space="preserve"> </w:t>
      </w:r>
    </w:p>
    <w:p w14:paraId="44D6C3D9" w14:textId="3D7C0AF7" w:rsidR="4175132E" w:rsidRDefault="4175132E" w:rsidP="766E414E">
      <w:pPr>
        <w:rPr>
          <w:sz w:val="20"/>
          <w:szCs w:val="20"/>
        </w:rPr>
      </w:pPr>
      <w:r w:rsidRPr="68BB9FEF">
        <w:rPr>
          <w:b/>
          <w:bCs/>
          <w:sz w:val="20"/>
          <w:szCs w:val="20"/>
        </w:rPr>
        <w:t xml:space="preserve">Task: </w:t>
      </w:r>
      <w:r w:rsidRPr="68BB9FEF">
        <w:rPr>
          <w:sz w:val="20"/>
          <w:szCs w:val="20"/>
        </w:rPr>
        <w:t xml:space="preserve">Take appropriate notes and upload to your PPP under relevant ITaP </w:t>
      </w:r>
      <w:r w:rsidR="31F1CB97" w:rsidRPr="68BB9FEF">
        <w:rPr>
          <w:sz w:val="20"/>
          <w:szCs w:val="20"/>
        </w:rPr>
        <w:t>tab.</w:t>
      </w:r>
      <w:r w:rsidR="278C8C23" w:rsidRPr="68BB9FEF">
        <w:rPr>
          <w:sz w:val="20"/>
          <w:szCs w:val="20"/>
        </w:rPr>
        <w:t xml:space="preserve"> Set smart targets using SMART target table add these to PPP under ITaP Tab</w:t>
      </w:r>
      <w:r w:rsidR="5767D145" w:rsidRPr="68BB9FEF">
        <w:rPr>
          <w:sz w:val="20"/>
          <w:szCs w:val="20"/>
        </w:rPr>
        <w:t xml:space="preserve">. </w:t>
      </w:r>
      <w:r w:rsidR="4ED8F877" w:rsidRPr="68BB9FEF">
        <w:rPr>
          <w:sz w:val="20"/>
          <w:szCs w:val="20"/>
        </w:rPr>
        <w:t xml:space="preserve"> </w:t>
      </w:r>
    </w:p>
    <w:p w14:paraId="3D2D4CD7" w14:textId="4F25D23E" w:rsidR="2661AEB7" w:rsidRDefault="2661AEB7" w:rsidP="1E7DE02E">
      <w:pPr>
        <w:rPr>
          <w:rFonts w:ascii="Aptos" w:eastAsia="Aptos" w:hAnsi="Aptos" w:cs="Aptos"/>
          <w:sz w:val="20"/>
          <w:szCs w:val="20"/>
          <w:lang w:val="en-US"/>
        </w:rPr>
      </w:pPr>
    </w:p>
    <w:p w14:paraId="7B333A6D" w14:textId="6FAC1A76" w:rsidR="4175132E" w:rsidRDefault="4175132E" w:rsidP="1E7DE02E">
      <w:pPr>
        <w:rPr>
          <w:sz w:val="20"/>
          <w:szCs w:val="20"/>
        </w:rPr>
      </w:pPr>
      <w:r w:rsidRPr="23F9FF14">
        <w:rPr>
          <w:b/>
          <w:bCs/>
          <w:color w:val="156082" w:themeColor="accent1"/>
          <w:u w:val="single"/>
        </w:rPr>
        <w:t>Tuesday</w:t>
      </w:r>
      <w:r>
        <w:br/>
      </w:r>
      <w:r w:rsidRPr="23F9FF14">
        <w:rPr>
          <w:b/>
          <w:bCs/>
          <w:sz w:val="20"/>
          <w:szCs w:val="20"/>
        </w:rPr>
        <w:t>Focus:</w:t>
      </w:r>
      <w:r w:rsidRPr="23F9FF14">
        <w:rPr>
          <w:sz w:val="20"/>
          <w:szCs w:val="20"/>
        </w:rPr>
        <w:t xml:space="preserve"> Using the proforma supplied complete walk throughs across your placement school. Ideally this</w:t>
      </w:r>
      <w:r w:rsidR="27FF38AC" w:rsidRPr="23F9FF14">
        <w:rPr>
          <w:sz w:val="20"/>
          <w:szCs w:val="20"/>
        </w:rPr>
        <w:t xml:space="preserve"> needs to be 3-5 different observations across</w:t>
      </w:r>
      <w:r w:rsidRPr="23F9FF14">
        <w:rPr>
          <w:sz w:val="20"/>
          <w:szCs w:val="20"/>
        </w:rPr>
        <w:t xml:space="preserve"> a range of key stages and subject areas</w:t>
      </w:r>
      <w:r w:rsidR="40ADAB46" w:rsidRPr="23F9FF14">
        <w:rPr>
          <w:sz w:val="20"/>
          <w:szCs w:val="20"/>
        </w:rPr>
        <w:t>.</w:t>
      </w:r>
    </w:p>
    <w:p w14:paraId="46F433B0" w14:textId="0FAF0143" w:rsidR="3B103258" w:rsidRDefault="3B103258" w:rsidP="23F9FF14">
      <w:pPr>
        <w:rPr>
          <w:b/>
          <w:bCs/>
          <w:sz w:val="20"/>
          <w:szCs w:val="20"/>
        </w:rPr>
      </w:pPr>
      <w:r w:rsidRPr="23F9FF14">
        <w:rPr>
          <w:b/>
          <w:bCs/>
          <w:sz w:val="20"/>
          <w:szCs w:val="20"/>
        </w:rPr>
        <w:t>Location:</w:t>
      </w:r>
      <w:r w:rsidRPr="23F9FF14">
        <w:rPr>
          <w:sz w:val="20"/>
          <w:szCs w:val="20"/>
        </w:rPr>
        <w:t xml:space="preserve"> </w:t>
      </w:r>
      <w:r w:rsidR="2A05E113" w:rsidRPr="23F9FF14">
        <w:rPr>
          <w:sz w:val="20"/>
          <w:szCs w:val="20"/>
        </w:rPr>
        <w:t>Placement</w:t>
      </w:r>
      <w:r w:rsidRPr="23F9FF14">
        <w:rPr>
          <w:sz w:val="20"/>
          <w:szCs w:val="20"/>
        </w:rPr>
        <w:t xml:space="preserve"> school</w:t>
      </w:r>
      <w:r w:rsidR="679B4BA6" w:rsidRPr="23F9FF14">
        <w:rPr>
          <w:sz w:val="20"/>
          <w:szCs w:val="20"/>
        </w:rPr>
        <w:t xml:space="preserve"> </w:t>
      </w:r>
      <w:r w:rsidR="679B4BA6" w:rsidRPr="23F9FF14">
        <w:rPr>
          <w:b/>
          <w:bCs/>
          <w:sz w:val="20"/>
          <w:szCs w:val="20"/>
        </w:rPr>
        <w:t>(your placement 1 school, not your new one)</w:t>
      </w:r>
    </w:p>
    <w:p w14:paraId="68B1DE29" w14:textId="6D6D01A6" w:rsidR="3B103258" w:rsidRDefault="3B103258" w:rsidP="68BB9FEF">
      <w:pPr>
        <w:rPr>
          <w:sz w:val="20"/>
          <w:szCs w:val="20"/>
        </w:rPr>
      </w:pPr>
      <w:r w:rsidRPr="68BB9FEF">
        <w:rPr>
          <w:b/>
          <w:bCs/>
          <w:sz w:val="20"/>
          <w:szCs w:val="20"/>
        </w:rPr>
        <w:t>Task</w:t>
      </w:r>
      <w:r w:rsidRPr="68BB9FEF">
        <w:rPr>
          <w:sz w:val="20"/>
          <w:szCs w:val="20"/>
        </w:rPr>
        <w:t>: Upload observation documents to your PPP under relevant ITaP tab</w:t>
      </w:r>
      <w:r w:rsidR="7C989DD7" w:rsidRPr="68BB9FEF">
        <w:rPr>
          <w:sz w:val="20"/>
          <w:szCs w:val="20"/>
        </w:rPr>
        <w:t>.</w:t>
      </w:r>
    </w:p>
    <w:p w14:paraId="39B650B1" w14:textId="4D19D5F5" w:rsidR="19F4EDF9" w:rsidRDefault="19F4EDF9" w:rsidP="2F21E9FF">
      <w:pPr>
        <w:rPr>
          <w:rFonts w:ascii="Arial Nova" w:eastAsia="Arial Nova" w:hAnsi="Arial Nova" w:cs="Arial Nova"/>
          <w:sz w:val="20"/>
          <w:szCs w:val="20"/>
        </w:rPr>
      </w:pPr>
    </w:p>
    <w:p w14:paraId="4D0BF658" w14:textId="00C2525D" w:rsidR="68B85007" w:rsidRDefault="68B85007" w:rsidP="5F71E7C6">
      <w:pPr>
        <w:rPr>
          <w:sz w:val="20"/>
          <w:szCs w:val="20"/>
          <w:highlight w:val="yellow"/>
        </w:rPr>
      </w:pPr>
      <w:r w:rsidRPr="68BB9FEF">
        <w:rPr>
          <w:b/>
          <w:bCs/>
          <w:color w:val="156082" w:themeColor="accent1"/>
          <w:u w:val="single"/>
        </w:rPr>
        <w:t xml:space="preserve">Wednesday </w:t>
      </w:r>
      <w:r>
        <w:br/>
      </w:r>
      <w:r w:rsidRPr="68BB9FEF">
        <w:rPr>
          <w:b/>
          <w:bCs/>
          <w:sz w:val="20"/>
          <w:szCs w:val="20"/>
        </w:rPr>
        <w:t xml:space="preserve">Focus: </w:t>
      </w:r>
      <w:r w:rsidR="367F3783" w:rsidRPr="68BB9FEF">
        <w:rPr>
          <w:sz w:val="20"/>
          <w:szCs w:val="20"/>
        </w:rPr>
        <w:t>On campus development and practice through discussion, approximations,</w:t>
      </w:r>
      <w:r w:rsidR="34A1CE03" w:rsidRPr="68BB9FEF">
        <w:rPr>
          <w:sz w:val="20"/>
          <w:szCs w:val="20"/>
        </w:rPr>
        <w:t xml:space="preserve"> deliberate practice,</w:t>
      </w:r>
      <w:r w:rsidR="367F3783" w:rsidRPr="68BB9FEF">
        <w:rPr>
          <w:sz w:val="20"/>
          <w:szCs w:val="20"/>
        </w:rPr>
        <w:t xml:space="preserve"> planning and delivery o</w:t>
      </w:r>
      <w:r w:rsidR="21F69B7A" w:rsidRPr="68BB9FEF">
        <w:rPr>
          <w:sz w:val="20"/>
          <w:szCs w:val="20"/>
        </w:rPr>
        <w:t>f</w:t>
      </w:r>
      <w:r w:rsidR="367F3783" w:rsidRPr="68BB9FEF">
        <w:rPr>
          <w:sz w:val="20"/>
          <w:szCs w:val="20"/>
        </w:rPr>
        <w:t xml:space="preserve"> teaching moment</w:t>
      </w:r>
      <w:r w:rsidR="60D4EDB2" w:rsidRPr="68BB9FEF">
        <w:rPr>
          <w:sz w:val="20"/>
          <w:szCs w:val="20"/>
        </w:rPr>
        <w:t>.</w:t>
      </w:r>
    </w:p>
    <w:p w14:paraId="670D2323" w14:textId="72913A69" w:rsidR="68B85007" w:rsidRDefault="68B85007" w:rsidP="68BB9FEF">
      <w:pPr>
        <w:rPr>
          <w:sz w:val="20"/>
          <w:szCs w:val="20"/>
          <w:lang w:val="en-US"/>
        </w:rPr>
      </w:pPr>
      <w:r w:rsidRPr="68BB9FEF">
        <w:rPr>
          <w:b/>
          <w:bCs/>
          <w:sz w:val="20"/>
          <w:szCs w:val="20"/>
        </w:rPr>
        <w:t xml:space="preserve">Room &amp; Timings: </w:t>
      </w:r>
      <w:r w:rsidR="182FFD42" w:rsidRPr="68BB9FEF">
        <w:rPr>
          <w:sz w:val="20"/>
          <w:szCs w:val="20"/>
        </w:rPr>
        <w:t xml:space="preserve">On campus </w:t>
      </w:r>
      <w:r w:rsidR="3D866892" w:rsidRPr="68BB9FEF">
        <w:rPr>
          <w:sz w:val="20"/>
          <w:szCs w:val="20"/>
        </w:rPr>
        <w:t>9-4pm</w:t>
      </w:r>
      <w:r w:rsidR="5A5D8720" w:rsidRPr="68BB9FEF">
        <w:rPr>
          <w:sz w:val="20"/>
          <w:szCs w:val="20"/>
        </w:rPr>
        <w:t xml:space="preserve"> </w:t>
      </w:r>
      <w:r w:rsidR="0757DCE3" w:rsidRPr="68BB9FEF">
        <w:rPr>
          <w:rFonts w:ascii="Aptos" w:eastAsia="Aptos" w:hAnsi="Aptos" w:cs="Aptos"/>
          <w:b/>
          <w:bCs/>
          <w:sz w:val="20"/>
          <w:szCs w:val="20"/>
        </w:rPr>
        <w:t>CL2.19</w:t>
      </w:r>
    </w:p>
    <w:p w14:paraId="0197B3AF" w14:textId="27AB1E3E" w:rsidR="68B85007" w:rsidRDefault="68B85007" w:rsidP="1E7DE02E">
      <w:pPr>
        <w:rPr>
          <w:sz w:val="20"/>
          <w:szCs w:val="20"/>
        </w:rPr>
      </w:pPr>
      <w:r w:rsidRPr="68BB9FEF">
        <w:rPr>
          <w:b/>
          <w:bCs/>
          <w:sz w:val="20"/>
          <w:szCs w:val="20"/>
        </w:rPr>
        <w:t xml:space="preserve">Task: </w:t>
      </w:r>
      <w:r w:rsidR="4912E273" w:rsidRPr="68BB9FEF">
        <w:rPr>
          <w:sz w:val="20"/>
          <w:szCs w:val="20"/>
        </w:rPr>
        <w:t>Upload</w:t>
      </w:r>
      <w:r w:rsidR="0FEE8AEF" w:rsidRPr="68BB9FEF">
        <w:rPr>
          <w:sz w:val="20"/>
          <w:szCs w:val="20"/>
        </w:rPr>
        <w:t xml:space="preserve"> your teaching moment</w:t>
      </w:r>
      <w:r w:rsidR="01D8619A" w:rsidRPr="68BB9FEF">
        <w:rPr>
          <w:sz w:val="20"/>
          <w:szCs w:val="20"/>
        </w:rPr>
        <w:t>,</w:t>
      </w:r>
      <w:r w:rsidR="0FEE8AEF" w:rsidRPr="68BB9FEF">
        <w:rPr>
          <w:sz w:val="20"/>
          <w:szCs w:val="20"/>
        </w:rPr>
        <w:t xml:space="preserve"> lesson</w:t>
      </w:r>
      <w:r w:rsidR="18BF84EB" w:rsidRPr="68BB9FEF">
        <w:rPr>
          <w:sz w:val="20"/>
          <w:szCs w:val="20"/>
        </w:rPr>
        <w:t xml:space="preserve"> and lesson plan</w:t>
      </w:r>
      <w:r w:rsidR="0FEE8AEF" w:rsidRPr="68BB9FEF">
        <w:rPr>
          <w:sz w:val="20"/>
          <w:szCs w:val="20"/>
        </w:rPr>
        <w:t xml:space="preserve"> to your PPP along with peer </w:t>
      </w:r>
      <w:r w:rsidR="2E9D6766" w:rsidRPr="68BB9FEF">
        <w:rPr>
          <w:sz w:val="20"/>
          <w:szCs w:val="20"/>
        </w:rPr>
        <w:t xml:space="preserve">feedback under the </w:t>
      </w:r>
      <w:r w:rsidR="542E3608" w:rsidRPr="68BB9FEF">
        <w:rPr>
          <w:sz w:val="20"/>
          <w:szCs w:val="20"/>
        </w:rPr>
        <w:t xml:space="preserve">relevant ITaP </w:t>
      </w:r>
      <w:r w:rsidR="2E9D6766" w:rsidRPr="68BB9FEF">
        <w:rPr>
          <w:sz w:val="20"/>
          <w:szCs w:val="20"/>
        </w:rPr>
        <w:t>tab.</w:t>
      </w:r>
    </w:p>
    <w:p w14:paraId="0356FD73" w14:textId="120EB5F6" w:rsidR="4CF65F44" w:rsidRDefault="4CF65F44" w:rsidP="1E7DE02E">
      <w:pPr>
        <w:rPr>
          <w:sz w:val="20"/>
          <w:szCs w:val="20"/>
        </w:rPr>
      </w:pPr>
      <w:r w:rsidRPr="23F9FF14">
        <w:rPr>
          <w:b/>
          <w:bCs/>
          <w:color w:val="156082" w:themeColor="accent1"/>
          <w:u w:val="single"/>
        </w:rPr>
        <w:t>Thursday</w:t>
      </w:r>
      <w:r>
        <w:br/>
      </w:r>
      <w:r w:rsidR="61201912" w:rsidRPr="23F9FF14">
        <w:rPr>
          <w:b/>
          <w:bCs/>
          <w:sz w:val="20"/>
          <w:szCs w:val="20"/>
        </w:rPr>
        <w:t xml:space="preserve">Focus: </w:t>
      </w:r>
      <w:r w:rsidR="61201912" w:rsidRPr="23F9FF14">
        <w:rPr>
          <w:sz w:val="20"/>
          <w:szCs w:val="20"/>
        </w:rPr>
        <w:t xml:space="preserve"> Delivery of teaching moment and full lesson</w:t>
      </w:r>
      <w:r w:rsidR="29A257A9" w:rsidRPr="23F9FF14">
        <w:rPr>
          <w:sz w:val="20"/>
          <w:szCs w:val="20"/>
        </w:rPr>
        <w:t xml:space="preserve">. Obtain feedback based on ITaP </w:t>
      </w:r>
      <w:r w:rsidR="29A257A9" w:rsidRPr="23F9FF14">
        <w:rPr>
          <w:b/>
          <w:bCs/>
          <w:sz w:val="20"/>
          <w:szCs w:val="20"/>
        </w:rPr>
        <w:t>focus</w:t>
      </w:r>
      <w:r w:rsidR="29A257A9" w:rsidRPr="23F9FF14">
        <w:rPr>
          <w:sz w:val="20"/>
          <w:szCs w:val="20"/>
        </w:rPr>
        <w:t xml:space="preserve"> from your mentor using the proforma supplied, this can be found on the </w:t>
      </w:r>
      <w:r w:rsidR="5F48645D" w:rsidRPr="23F9FF14">
        <w:rPr>
          <w:sz w:val="20"/>
          <w:szCs w:val="20"/>
        </w:rPr>
        <w:t>T</w:t>
      </w:r>
      <w:r w:rsidR="29A257A9" w:rsidRPr="23F9FF14">
        <w:rPr>
          <w:sz w:val="20"/>
          <w:szCs w:val="20"/>
        </w:rPr>
        <w:t>eams site.</w:t>
      </w:r>
    </w:p>
    <w:p w14:paraId="2DD77ED3" w14:textId="7294D8BF" w:rsidR="29A257A9" w:rsidRDefault="29A257A9" w:rsidP="1E7DE02E">
      <w:pPr>
        <w:rPr>
          <w:sz w:val="20"/>
          <w:szCs w:val="20"/>
        </w:rPr>
      </w:pPr>
      <w:r w:rsidRPr="23F9FF14">
        <w:rPr>
          <w:b/>
          <w:bCs/>
          <w:sz w:val="20"/>
          <w:szCs w:val="20"/>
        </w:rPr>
        <w:t>Location:</w:t>
      </w:r>
      <w:r w:rsidRPr="23F9FF14">
        <w:rPr>
          <w:sz w:val="20"/>
          <w:szCs w:val="20"/>
        </w:rPr>
        <w:t xml:space="preserve"> Placement school</w:t>
      </w:r>
    </w:p>
    <w:p w14:paraId="1A0B00BF" w14:textId="3A0AE501" w:rsidR="61201912" w:rsidRDefault="61201912" w:rsidP="1E7DE02E">
      <w:pPr>
        <w:rPr>
          <w:sz w:val="20"/>
          <w:szCs w:val="20"/>
        </w:rPr>
      </w:pPr>
      <w:r w:rsidRPr="68BB9FEF">
        <w:rPr>
          <w:b/>
          <w:bCs/>
          <w:sz w:val="20"/>
          <w:szCs w:val="20"/>
        </w:rPr>
        <w:t xml:space="preserve">Task: </w:t>
      </w:r>
      <w:r w:rsidR="10DA1700" w:rsidRPr="68BB9FEF">
        <w:rPr>
          <w:sz w:val="20"/>
          <w:szCs w:val="20"/>
        </w:rPr>
        <w:t>Upload feedback</w:t>
      </w:r>
      <w:r w:rsidR="3DE9CC18" w:rsidRPr="68BB9FEF">
        <w:rPr>
          <w:sz w:val="20"/>
          <w:szCs w:val="20"/>
        </w:rPr>
        <w:t xml:space="preserve"> on given proforma</w:t>
      </w:r>
      <w:r w:rsidR="10DA1700" w:rsidRPr="68BB9FEF">
        <w:rPr>
          <w:sz w:val="20"/>
          <w:szCs w:val="20"/>
        </w:rPr>
        <w:t xml:space="preserve"> from your mentor to your PPP</w:t>
      </w:r>
      <w:r w:rsidR="53FFDE4F" w:rsidRPr="68BB9FEF">
        <w:rPr>
          <w:sz w:val="20"/>
          <w:szCs w:val="20"/>
        </w:rPr>
        <w:t>.</w:t>
      </w:r>
    </w:p>
    <w:p w14:paraId="3AA588A8" w14:textId="0B83BE76" w:rsidR="1E7DE02E" w:rsidRDefault="1E7DE02E" w:rsidP="39155B1D">
      <w:pPr>
        <w:rPr>
          <w:sz w:val="20"/>
          <w:szCs w:val="20"/>
        </w:rPr>
      </w:pPr>
    </w:p>
    <w:p w14:paraId="52B099EA" w14:textId="3303B6F6" w:rsidR="4CF65F44" w:rsidRDefault="4CF65F44" w:rsidP="68BB9FEF">
      <w:pPr>
        <w:rPr>
          <w:sz w:val="20"/>
          <w:szCs w:val="20"/>
        </w:rPr>
      </w:pPr>
      <w:r w:rsidRPr="68BB9FEF">
        <w:rPr>
          <w:b/>
          <w:bCs/>
          <w:color w:val="156082" w:themeColor="accent1"/>
          <w:u w:val="single"/>
        </w:rPr>
        <w:t xml:space="preserve">Friday </w:t>
      </w:r>
      <w:r>
        <w:br/>
      </w:r>
      <w:r w:rsidR="05C48C1E" w:rsidRPr="68BB9FEF">
        <w:rPr>
          <w:b/>
          <w:bCs/>
          <w:sz w:val="20"/>
          <w:szCs w:val="20"/>
        </w:rPr>
        <w:t xml:space="preserve">Focus: </w:t>
      </w:r>
      <w:r w:rsidR="5F6FBDF6" w:rsidRPr="68BB9FEF">
        <w:rPr>
          <w:sz w:val="20"/>
          <w:szCs w:val="20"/>
        </w:rPr>
        <w:t xml:space="preserve">Review of teaching moment, consolidation of learning through </w:t>
      </w:r>
      <w:r w:rsidR="2DF7530C" w:rsidRPr="68BB9FEF">
        <w:rPr>
          <w:sz w:val="20"/>
          <w:szCs w:val="20"/>
        </w:rPr>
        <w:t xml:space="preserve">“Mini VIVA” presentation.  </w:t>
      </w:r>
      <w:r w:rsidR="5F6FBDF6" w:rsidRPr="68BB9FEF">
        <w:rPr>
          <w:sz w:val="20"/>
          <w:szCs w:val="20"/>
        </w:rPr>
        <w:t xml:space="preserve">Proforma to be found on Teams site. </w:t>
      </w:r>
    </w:p>
    <w:p w14:paraId="7F38EB04" w14:textId="7B12BB2E" w:rsidR="05C48C1E" w:rsidRDefault="05C48C1E" w:rsidP="68BB9FEF">
      <w:pPr>
        <w:rPr>
          <w:rFonts w:ascii="Aptos" w:eastAsia="Aptos" w:hAnsi="Aptos" w:cs="Aptos"/>
          <w:b/>
          <w:bCs/>
          <w:i/>
          <w:iCs/>
          <w:color w:val="000000" w:themeColor="text1"/>
          <w:sz w:val="18"/>
          <w:szCs w:val="18"/>
          <w:lang w:val="en-US"/>
        </w:rPr>
      </w:pPr>
      <w:r w:rsidRPr="68BB9FEF">
        <w:rPr>
          <w:b/>
          <w:bCs/>
          <w:sz w:val="20"/>
          <w:szCs w:val="20"/>
        </w:rPr>
        <w:t>Room &amp; Timings:</w:t>
      </w:r>
      <w:r w:rsidRPr="68BB9FEF">
        <w:rPr>
          <w:sz w:val="20"/>
          <w:szCs w:val="20"/>
        </w:rPr>
        <w:t xml:space="preserve"> </w:t>
      </w:r>
      <w:r w:rsidR="0D0DF485" w:rsidRPr="68BB9FEF">
        <w:rPr>
          <w:sz w:val="20"/>
          <w:szCs w:val="20"/>
        </w:rPr>
        <w:t xml:space="preserve">Asynchronous </w:t>
      </w:r>
      <w:r w:rsidRPr="68BB9FEF">
        <w:rPr>
          <w:sz w:val="20"/>
          <w:szCs w:val="20"/>
        </w:rPr>
        <w:t>9</w:t>
      </w:r>
      <w:r w:rsidR="2A544A5B" w:rsidRPr="68BB9FEF">
        <w:rPr>
          <w:sz w:val="20"/>
          <w:szCs w:val="20"/>
        </w:rPr>
        <w:t xml:space="preserve">:30 </w:t>
      </w:r>
      <w:r w:rsidRPr="68BB9FEF">
        <w:rPr>
          <w:sz w:val="20"/>
          <w:szCs w:val="20"/>
        </w:rPr>
        <w:t>-</w:t>
      </w:r>
      <w:r w:rsidR="11956997" w:rsidRPr="68BB9FEF">
        <w:rPr>
          <w:sz w:val="20"/>
          <w:szCs w:val="20"/>
        </w:rPr>
        <w:t>3</w:t>
      </w:r>
      <w:r w:rsidRPr="68BB9FEF">
        <w:rPr>
          <w:sz w:val="20"/>
          <w:szCs w:val="20"/>
        </w:rPr>
        <w:t>pm</w:t>
      </w:r>
      <w:r w:rsidR="5FDACEC6" w:rsidRPr="68BB9FEF">
        <w:rPr>
          <w:sz w:val="20"/>
          <w:szCs w:val="20"/>
        </w:rPr>
        <w:t xml:space="preserve"> </w:t>
      </w:r>
      <w:r w:rsidR="07ECCA2E" w:rsidRPr="68BB9FEF">
        <w:rPr>
          <w:sz w:val="20"/>
          <w:szCs w:val="20"/>
        </w:rPr>
        <w:t xml:space="preserve">- Online Teams to be sent out. </w:t>
      </w:r>
    </w:p>
    <w:p w14:paraId="023A4E19" w14:textId="3028B00B" w:rsidR="05C48C1E" w:rsidRDefault="0819D0EF" w:rsidP="68BB9FEF">
      <w:pPr>
        <w:rPr>
          <w:b/>
          <w:bCs/>
          <w:sz w:val="20"/>
          <w:szCs w:val="20"/>
        </w:rPr>
      </w:pPr>
      <w:r w:rsidRPr="1ED101E2">
        <w:rPr>
          <w:b/>
          <w:bCs/>
          <w:sz w:val="20"/>
          <w:szCs w:val="20"/>
        </w:rPr>
        <w:t xml:space="preserve">Task: </w:t>
      </w:r>
      <w:r w:rsidR="6E785178" w:rsidRPr="1ED101E2">
        <w:rPr>
          <w:sz w:val="20"/>
          <w:szCs w:val="20"/>
        </w:rPr>
        <w:t>VIVA presentation to be held by Lindsey and Clare. Considering the three ITaPs you</w:t>
      </w:r>
      <w:r w:rsidR="12428CDE" w:rsidRPr="1ED101E2">
        <w:rPr>
          <w:sz w:val="20"/>
          <w:szCs w:val="20"/>
        </w:rPr>
        <w:t xml:space="preserve"> have </w:t>
      </w:r>
      <w:r w:rsidR="0DDC5D3D" w:rsidRPr="1ED101E2">
        <w:rPr>
          <w:sz w:val="20"/>
          <w:szCs w:val="20"/>
        </w:rPr>
        <w:t>attended</w:t>
      </w:r>
      <w:r w:rsidR="12428CDE" w:rsidRPr="1ED101E2">
        <w:rPr>
          <w:sz w:val="20"/>
          <w:szCs w:val="20"/>
        </w:rPr>
        <w:t xml:space="preserve"> this year,</w:t>
      </w:r>
      <w:r w:rsidR="6E785178" w:rsidRPr="1ED101E2">
        <w:rPr>
          <w:sz w:val="20"/>
          <w:szCs w:val="20"/>
        </w:rPr>
        <w:t xml:space="preserve"> will need to produce two slides as part of your VIVA presentation outlining how ITaPs have </w:t>
      </w:r>
      <w:r w:rsidR="4D657060" w:rsidRPr="1ED101E2">
        <w:rPr>
          <w:sz w:val="20"/>
          <w:szCs w:val="20"/>
        </w:rPr>
        <w:t>influenced</w:t>
      </w:r>
      <w:r w:rsidR="6E785178" w:rsidRPr="1ED101E2">
        <w:rPr>
          <w:sz w:val="20"/>
          <w:szCs w:val="20"/>
        </w:rPr>
        <w:t xml:space="preserve"> your teaching and</w:t>
      </w:r>
      <w:r w:rsidR="4B6C62E7" w:rsidRPr="1ED101E2">
        <w:rPr>
          <w:sz w:val="20"/>
          <w:szCs w:val="20"/>
        </w:rPr>
        <w:t xml:space="preserve"> learning.</w:t>
      </w:r>
    </w:p>
    <w:p w14:paraId="7BCD6DA4" w14:textId="68C94846" w:rsidR="0C6A8DF3" w:rsidRDefault="0C6A8DF3" w:rsidP="6E9DE8B0">
      <w:pPr>
        <w:rPr>
          <w:sz w:val="20"/>
          <w:szCs w:val="20"/>
        </w:rPr>
      </w:pPr>
    </w:p>
    <w:sectPr w:rsidR="0C6A8D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De68Gobj9TUR" int2:id="ZUlSS8nx">
      <int2:state int2:value="Rejected" int2:type="AugLoop_Text_Critique"/>
    </int2:textHash>
    <int2:textHash int2:hashCode="03+pAf59NLXB/W" int2:id="vWGujTwc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EA39"/>
    <w:rsid w:val="000861FF"/>
    <w:rsid w:val="00253EA9"/>
    <w:rsid w:val="00A65FD5"/>
    <w:rsid w:val="00C85DB3"/>
    <w:rsid w:val="00D827AE"/>
    <w:rsid w:val="01D8619A"/>
    <w:rsid w:val="031F61AF"/>
    <w:rsid w:val="040E849A"/>
    <w:rsid w:val="0472F06B"/>
    <w:rsid w:val="04DC917A"/>
    <w:rsid w:val="04FCF5E3"/>
    <w:rsid w:val="05BD8148"/>
    <w:rsid w:val="05C48C1E"/>
    <w:rsid w:val="06442BA8"/>
    <w:rsid w:val="0757DCE3"/>
    <w:rsid w:val="07ECCA2E"/>
    <w:rsid w:val="0819D0EF"/>
    <w:rsid w:val="089E932C"/>
    <w:rsid w:val="0A220977"/>
    <w:rsid w:val="0BFF9D04"/>
    <w:rsid w:val="0C6A8DF3"/>
    <w:rsid w:val="0C6CF038"/>
    <w:rsid w:val="0D0DF485"/>
    <w:rsid w:val="0D656E92"/>
    <w:rsid w:val="0D862266"/>
    <w:rsid w:val="0DAD94F2"/>
    <w:rsid w:val="0DDC5D3D"/>
    <w:rsid w:val="0DE40A33"/>
    <w:rsid w:val="0E3355E0"/>
    <w:rsid w:val="0F5F800D"/>
    <w:rsid w:val="0FEE8AEF"/>
    <w:rsid w:val="10944B27"/>
    <w:rsid w:val="10DA1700"/>
    <w:rsid w:val="1144D3E3"/>
    <w:rsid w:val="1193D99C"/>
    <w:rsid w:val="11956997"/>
    <w:rsid w:val="12428CDE"/>
    <w:rsid w:val="12D7BA60"/>
    <w:rsid w:val="138F3044"/>
    <w:rsid w:val="1394D225"/>
    <w:rsid w:val="13A1DF9B"/>
    <w:rsid w:val="147653D3"/>
    <w:rsid w:val="15912951"/>
    <w:rsid w:val="1737BFC0"/>
    <w:rsid w:val="182FFD42"/>
    <w:rsid w:val="18BF84EB"/>
    <w:rsid w:val="194181FB"/>
    <w:rsid w:val="194DBD5B"/>
    <w:rsid w:val="19CA8217"/>
    <w:rsid w:val="19F4EDF9"/>
    <w:rsid w:val="1A8B5223"/>
    <w:rsid w:val="1AE9CEB6"/>
    <w:rsid w:val="1B9A79C6"/>
    <w:rsid w:val="1BCC8E70"/>
    <w:rsid w:val="1E72BB79"/>
    <w:rsid w:val="1E7DE02E"/>
    <w:rsid w:val="1ED101E2"/>
    <w:rsid w:val="1F36B31B"/>
    <w:rsid w:val="1FB28BE3"/>
    <w:rsid w:val="200CA1B8"/>
    <w:rsid w:val="211289A6"/>
    <w:rsid w:val="21F69B7A"/>
    <w:rsid w:val="2227FEF9"/>
    <w:rsid w:val="23F9FF14"/>
    <w:rsid w:val="245623C1"/>
    <w:rsid w:val="254F6750"/>
    <w:rsid w:val="255962DA"/>
    <w:rsid w:val="256429E8"/>
    <w:rsid w:val="25F52B3C"/>
    <w:rsid w:val="26433EF7"/>
    <w:rsid w:val="2661AEB7"/>
    <w:rsid w:val="26E18F70"/>
    <w:rsid w:val="278C8C23"/>
    <w:rsid w:val="27A713CE"/>
    <w:rsid w:val="27DE2D1C"/>
    <w:rsid w:val="27FF38AC"/>
    <w:rsid w:val="28FE2CFC"/>
    <w:rsid w:val="29A257A9"/>
    <w:rsid w:val="2A05E113"/>
    <w:rsid w:val="2A544A5B"/>
    <w:rsid w:val="2A661015"/>
    <w:rsid w:val="2BA68030"/>
    <w:rsid w:val="2CA71BB9"/>
    <w:rsid w:val="2D94DC57"/>
    <w:rsid w:val="2DD97621"/>
    <w:rsid w:val="2DF7530C"/>
    <w:rsid w:val="2E9D6766"/>
    <w:rsid w:val="2EB83018"/>
    <w:rsid w:val="2F21E9FF"/>
    <w:rsid w:val="303D10C9"/>
    <w:rsid w:val="31F1CB97"/>
    <w:rsid w:val="3221C23A"/>
    <w:rsid w:val="33576C77"/>
    <w:rsid w:val="33C78EBE"/>
    <w:rsid w:val="3430A8BE"/>
    <w:rsid w:val="34A1CE03"/>
    <w:rsid w:val="3597BE93"/>
    <w:rsid w:val="36140A53"/>
    <w:rsid w:val="367F3783"/>
    <w:rsid w:val="368B3AC8"/>
    <w:rsid w:val="36A4E33B"/>
    <w:rsid w:val="380D4F59"/>
    <w:rsid w:val="38953DFA"/>
    <w:rsid w:val="38D04E8D"/>
    <w:rsid w:val="3913438E"/>
    <w:rsid w:val="39155B1D"/>
    <w:rsid w:val="3AC17D76"/>
    <w:rsid w:val="3B103258"/>
    <w:rsid w:val="3BB628EE"/>
    <w:rsid w:val="3C865E2D"/>
    <w:rsid w:val="3CFBE95D"/>
    <w:rsid w:val="3D866892"/>
    <w:rsid w:val="3DE9CC18"/>
    <w:rsid w:val="3FDB6607"/>
    <w:rsid w:val="40ADAB46"/>
    <w:rsid w:val="40C2C39E"/>
    <w:rsid w:val="40FCC9EC"/>
    <w:rsid w:val="4108BCDB"/>
    <w:rsid w:val="4175132E"/>
    <w:rsid w:val="44612A79"/>
    <w:rsid w:val="457CBFBB"/>
    <w:rsid w:val="468DE713"/>
    <w:rsid w:val="46F82A52"/>
    <w:rsid w:val="471841DB"/>
    <w:rsid w:val="4912E273"/>
    <w:rsid w:val="49CE016A"/>
    <w:rsid w:val="4B6C62E7"/>
    <w:rsid w:val="4B7E4205"/>
    <w:rsid w:val="4CF65F44"/>
    <w:rsid w:val="4D3DC2AF"/>
    <w:rsid w:val="4D657060"/>
    <w:rsid w:val="4DE9687D"/>
    <w:rsid w:val="4E4EE8E2"/>
    <w:rsid w:val="4E9671D2"/>
    <w:rsid w:val="4ED8F877"/>
    <w:rsid w:val="509E5BCA"/>
    <w:rsid w:val="514F609D"/>
    <w:rsid w:val="53FFDE4F"/>
    <w:rsid w:val="542E3608"/>
    <w:rsid w:val="54CE1ADB"/>
    <w:rsid w:val="56D0FF60"/>
    <w:rsid w:val="5736122D"/>
    <w:rsid w:val="5767D145"/>
    <w:rsid w:val="5822F6DB"/>
    <w:rsid w:val="583083A0"/>
    <w:rsid w:val="583D1E15"/>
    <w:rsid w:val="58605643"/>
    <w:rsid w:val="58F4F40D"/>
    <w:rsid w:val="5A273F2A"/>
    <w:rsid w:val="5A3150BF"/>
    <w:rsid w:val="5A5D8720"/>
    <w:rsid w:val="5AC300E9"/>
    <w:rsid w:val="5ACB77A5"/>
    <w:rsid w:val="5AD274C0"/>
    <w:rsid w:val="5B3B8C49"/>
    <w:rsid w:val="5B74777B"/>
    <w:rsid w:val="5BB8F9AD"/>
    <w:rsid w:val="5C36A4D7"/>
    <w:rsid w:val="5CFA05C5"/>
    <w:rsid w:val="5D7B47B0"/>
    <w:rsid w:val="5DBC8DDA"/>
    <w:rsid w:val="5E0CF18F"/>
    <w:rsid w:val="5EB88E70"/>
    <w:rsid w:val="5ED663EC"/>
    <w:rsid w:val="5F274E9A"/>
    <w:rsid w:val="5F3D377B"/>
    <w:rsid w:val="5F48645D"/>
    <w:rsid w:val="5F6FBDF6"/>
    <w:rsid w:val="5F71E7C6"/>
    <w:rsid w:val="5FDACEC6"/>
    <w:rsid w:val="5FEFBC79"/>
    <w:rsid w:val="60D4EDB2"/>
    <w:rsid w:val="60DFD20A"/>
    <w:rsid w:val="611C17FE"/>
    <w:rsid w:val="61201912"/>
    <w:rsid w:val="61C25AE4"/>
    <w:rsid w:val="6279F2F6"/>
    <w:rsid w:val="62815760"/>
    <w:rsid w:val="63024DD4"/>
    <w:rsid w:val="6330BAB0"/>
    <w:rsid w:val="63788F17"/>
    <w:rsid w:val="64FB6A4F"/>
    <w:rsid w:val="65624F36"/>
    <w:rsid w:val="6603895E"/>
    <w:rsid w:val="6702AD5A"/>
    <w:rsid w:val="6722F82A"/>
    <w:rsid w:val="679B4BA6"/>
    <w:rsid w:val="6851E66F"/>
    <w:rsid w:val="68B85007"/>
    <w:rsid w:val="68BB9FEF"/>
    <w:rsid w:val="6905C56C"/>
    <w:rsid w:val="6ABA345A"/>
    <w:rsid w:val="6C4CB7C9"/>
    <w:rsid w:val="6C5145E6"/>
    <w:rsid w:val="6D04F20E"/>
    <w:rsid w:val="6D29B443"/>
    <w:rsid w:val="6D55B2FE"/>
    <w:rsid w:val="6D93D2D5"/>
    <w:rsid w:val="6E785178"/>
    <w:rsid w:val="6E9DE8B0"/>
    <w:rsid w:val="6EB19C75"/>
    <w:rsid w:val="6EED3D01"/>
    <w:rsid w:val="6F5EB83F"/>
    <w:rsid w:val="6F93F2FB"/>
    <w:rsid w:val="6FC36C26"/>
    <w:rsid w:val="714C5CAF"/>
    <w:rsid w:val="71E772DE"/>
    <w:rsid w:val="72385254"/>
    <w:rsid w:val="7265052A"/>
    <w:rsid w:val="746EEB21"/>
    <w:rsid w:val="7485D4B4"/>
    <w:rsid w:val="7488818F"/>
    <w:rsid w:val="74DE8529"/>
    <w:rsid w:val="766E414E"/>
    <w:rsid w:val="7742B3B0"/>
    <w:rsid w:val="774A538B"/>
    <w:rsid w:val="778A46D5"/>
    <w:rsid w:val="78655837"/>
    <w:rsid w:val="78963FE1"/>
    <w:rsid w:val="7A5F6F43"/>
    <w:rsid w:val="7B3E4377"/>
    <w:rsid w:val="7B3EF448"/>
    <w:rsid w:val="7C6D42F2"/>
    <w:rsid w:val="7C989DD7"/>
    <w:rsid w:val="7DB5AA03"/>
    <w:rsid w:val="7E04EA39"/>
    <w:rsid w:val="7FCBB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EA39"/>
  <w15:chartTrackingRefBased/>
  <w15:docId w15:val="{5CE28CFD-232C-4612-8785-DAD09887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F36B31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1F36B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F36B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F36B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F36B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F36B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F36B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F36B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F36B31B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F36B31B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1F36B31B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1F36B31B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1F36B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F36B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1F36B31B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1F36B31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F36B31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F36B31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F36B31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F36B31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F36B31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F36B31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F36B31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F36B31B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1F36B31B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1F36B31B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1F36B31B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1F36B31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51C1BC1A7944BEC2F3FD614A4C86" ma:contentTypeVersion="17" ma:contentTypeDescription="Create a new document." ma:contentTypeScope="" ma:versionID="dde88769a7782bf8ed18d8cd475798ba">
  <xsd:schema xmlns:xsd="http://www.w3.org/2001/XMLSchema" xmlns:xs="http://www.w3.org/2001/XMLSchema" xmlns:p="http://schemas.microsoft.com/office/2006/metadata/properties" xmlns:ns2="63925deb-ce5e-496c-8742-64c55d2602ed" xmlns:ns3="39b084f3-7ab0-4216-b0d8-a9f0bd332e27" targetNamespace="http://schemas.microsoft.com/office/2006/metadata/properties" ma:root="true" ma:fieldsID="f7438acf6bb3eb6c5f6afdee8b30052e" ns2:_="" ns3:_="">
    <xsd:import namespace="63925deb-ce5e-496c-8742-64c55d2602ed"/>
    <xsd:import namespace="39b084f3-7ab0-4216-b0d8-a9f0bd332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5deb-ce5e-496c-8742-64c55d260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084f3-7ab0-4216-b0d8-a9f0bd332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28002d-8f10-41b2-b6c7-b24abc7603dc}" ma:internalName="TaxCatchAll" ma:showField="CatchAllData" ma:web="39b084f3-7ab0-4216-b0d8-a9f0bd332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25deb-ce5e-496c-8742-64c55d2602ed">
      <Terms xmlns="http://schemas.microsoft.com/office/infopath/2007/PartnerControls"/>
    </lcf76f155ced4ddcb4097134ff3c332f>
    <TaxCatchAll xmlns="39b084f3-7ab0-4216-b0d8-a9f0bd332e27" xsi:nil="true"/>
  </documentManagement>
</p:properties>
</file>

<file path=customXml/itemProps1.xml><?xml version="1.0" encoding="utf-8"?>
<ds:datastoreItem xmlns:ds="http://schemas.openxmlformats.org/officeDocument/2006/customXml" ds:itemID="{2FC46555-9883-4B7A-8E4B-F7C066A1C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25deb-ce5e-496c-8742-64c55d2602ed"/>
    <ds:schemaRef ds:uri="39b084f3-7ab0-4216-b0d8-a9f0bd332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7F69B-4F19-4F4D-A8BE-5D5E9FFE2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9E2C7-9F3D-4101-8E50-72C5F3789EFD}">
  <ds:schemaRefs>
    <ds:schemaRef ds:uri="http://schemas.microsoft.com/office/2006/metadata/properties"/>
    <ds:schemaRef ds:uri="http://schemas.microsoft.com/office/infopath/2007/PartnerControls"/>
    <ds:schemaRef ds:uri="63925deb-ce5e-496c-8742-64c55d2602ed"/>
    <ds:schemaRef ds:uri="39b084f3-7ab0-4216-b0d8-a9f0bd332e27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Cockin, Vanessa</dc:creator>
  <cp:keywords/>
  <dc:description/>
  <cp:lastModifiedBy>Thoburn, Jonathan</cp:lastModifiedBy>
  <cp:revision>6</cp:revision>
  <dcterms:created xsi:type="dcterms:W3CDTF">2025-11-14T13:35:00Z</dcterms:created>
  <dcterms:modified xsi:type="dcterms:W3CDTF">2025-12-09T09:18:00Z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0x010100F76651C1BC1A7944BEC2F3FD614A4C86</vt:lpwstr>
  </property>
  <property fmtid="{D5CDD505-2E9C-101B-9397-08002B2CF9AE}" pid="3" name="MediaServiceImageTags">
    <vt:lpwstr/>
  </property>
</Properties>
</file>