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E15C4" w14:textId="63DD3B8E" w:rsidR="00843F92" w:rsidRDefault="00B94C31" w:rsidP="00843F92">
      <w:pPr>
        <w:jc w:val="center"/>
        <w:rPr>
          <w:rFonts w:asciiTheme="minorHAnsi" w:hAnsiTheme="minorHAnsi" w:cstheme="minorHAnsi"/>
          <w:b/>
          <w:bCs/>
        </w:rPr>
      </w:pPr>
      <w:r w:rsidRPr="00B94C31">
        <w:rPr>
          <w:rFonts w:asciiTheme="minorHAnsi" w:hAnsiTheme="minorHAnsi" w:cstheme="minorHAnsi"/>
          <w:b/>
          <w:bCs/>
          <w:noProof/>
        </w:rPr>
        <w:drawing>
          <wp:inline distT="0" distB="0" distL="0" distR="0" wp14:anchorId="3942B225" wp14:editId="0F2D207D">
            <wp:extent cx="2216150" cy="92388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232474" cy="930688"/>
                    </a:xfrm>
                    <a:prstGeom prst="rect">
                      <a:avLst/>
                    </a:prstGeom>
                  </pic:spPr>
                </pic:pic>
              </a:graphicData>
            </a:graphic>
          </wp:inline>
        </w:drawing>
      </w:r>
    </w:p>
    <w:p w14:paraId="62EEEE1F" w14:textId="77777777" w:rsidR="00843F92" w:rsidRDefault="00843F92" w:rsidP="00843F92">
      <w:pPr>
        <w:jc w:val="center"/>
        <w:rPr>
          <w:rFonts w:asciiTheme="minorHAnsi" w:hAnsiTheme="minorHAnsi" w:cstheme="minorHAnsi"/>
          <w:b/>
          <w:bCs/>
        </w:rPr>
      </w:pPr>
    </w:p>
    <w:p w14:paraId="0739B83B" w14:textId="341A42D1" w:rsidR="00843F92" w:rsidRPr="002C3339" w:rsidRDefault="00843F92" w:rsidP="00843F92">
      <w:pPr>
        <w:jc w:val="center"/>
        <w:rPr>
          <w:rFonts w:ascii="Aptos" w:hAnsi="Aptos" w:cstheme="minorHAnsi"/>
          <w:b/>
          <w:bCs/>
          <w:szCs w:val="24"/>
        </w:rPr>
      </w:pPr>
      <w:r w:rsidRPr="002C3339">
        <w:rPr>
          <w:rFonts w:ascii="Aptos" w:hAnsi="Aptos" w:cstheme="minorHAnsi"/>
          <w:b/>
          <w:bCs/>
          <w:szCs w:val="24"/>
        </w:rPr>
        <w:t>Teesside University Initial Teacher Training</w:t>
      </w:r>
    </w:p>
    <w:p w14:paraId="6E821979" w14:textId="77777777" w:rsidR="00AA6F9B" w:rsidRPr="002C3339" w:rsidRDefault="00AA6F9B" w:rsidP="00843F92">
      <w:pPr>
        <w:jc w:val="center"/>
        <w:rPr>
          <w:rFonts w:ascii="Aptos" w:hAnsi="Aptos" w:cstheme="minorHAnsi"/>
          <w:b/>
          <w:bCs/>
          <w:szCs w:val="24"/>
        </w:rPr>
      </w:pPr>
    </w:p>
    <w:p w14:paraId="276999F6" w14:textId="570386AB" w:rsidR="00AA6F9B" w:rsidRPr="002C3339" w:rsidRDefault="00AA6F9B" w:rsidP="00843F92">
      <w:pPr>
        <w:jc w:val="center"/>
        <w:rPr>
          <w:rFonts w:ascii="Aptos" w:hAnsi="Aptos" w:cstheme="minorHAnsi"/>
          <w:b/>
          <w:bCs/>
          <w:szCs w:val="24"/>
        </w:rPr>
      </w:pPr>
      <w:r w:rsidRPr="002C3339">
        <w:rPr>
          <w:rFonts w:ascii="Aptos" w:hAnsi="Aptos" w:cstheme="minorHAnsi"/>
          <w:b/>
          <w:bCs/>
          <w:szCs w:val="24"/>
        </w:rPr>
        <w:t>Interview Process Tasks</w:t>
      </w:r>
      <w:r w:rsidR="00843F92" w:rsidRPr="002C3339">
        <w:rPr>
          <w:rFonts w:ascii="Aptos" w:hAnsi="Aptos" w:cstheme="minorHAnsi"/>
          <w:b/>
          <w:bCs/>
          <w:szCs w:val="24"/>
        </w:rPr>
        <w:br/>
      </w:r>
    </w:p>
    <w:p w14:paraId="5CBBB28E" w14:textId="77777777" w:rsidR="00AA6F9B" w:rsidRPr="002C3339" w:rsidRDefault="00AA6F9B" w:rsidP="00AA6F9B">
      <w:pPr>
        <w:rPr>
          <w:rFonts w:ascii="Aptos" w:hAnsi="Aptos" w:cstheme="minorHAnsi"/>
          <w:b/>
          <w:bCs/>
          <w:szCs w:val="24"/>
        </w:rPr>
      </w:pPr>
    </w:p>
    <w:tbl>
      <w:tblPr>
        <w:tblStyle w:val="TableGrid"/>
        <w:tblpPr w:leftFromText="180" w:rightFromText="180" w:vertAnchor="text" w:tblpY="-14"/>
        <w:tblW w:w="9244" w:type="dxa"/>
        <w:tblLook w:val="04A0" w:firstRow="1" w:lastRow="0" w:firstColumn="1" w:lastColumn="0" w:noHBand="0" w:noVBand="1"/>
      </w:tblPr>
      <w:tblGrid>
        <w:gridCol w:w="4622"/>
        <w:gridCol w:w="4622"/>
      </w:tblGrid>
      <w:tr w:rsidR="00AA6F9B" w:rsidRPr="002C3339" w14:paraId="07A99E24" w14:textId="77777777" w:rsidTr="00AA6F9B">
        <w:trPr>
          <w:trHeight w:val="568"/>
        </w:trPr>
        <w:tc>
          <w:tcPr>
            <w:tcW w:w="4622" w:type="dxa"/>
          </w:tcPr>
          <w:p w14:paraId="0DA55691" w14:textId="77777777" w:rsidR="00AA6F9B" w:rsidRPr="002C3339" w:rsidRDefault="00AA6F9B" w:rsidP="00AA6F9B">
            <w:pPr>
              <w:rPr>
                <w:rFonts w:ascii="Aptos" w:hAnsi="Aptos" w:cstheme="minorHAnsi"/>
                <w:szCs w:val="24"/>
              </w:rPr>
            </w:pPr>
            <w:r w:rsidRPr="002C3339">
              <w:rPr>
                <w:rFonts w:ascii="Aptos" w:hAnsi="Aptos" w:cstheme="minorHAnsi"/>
                <w:szCs w:val="24"/>
              </w:rPr>
              <w:t>Date:</w:t>
            </w:r>
          </w:p>
        </w:tc>
        <w:tc>
          <w:tcPr>
            <w:tcW w:w="4622" w:type="dxa"/>
          </w:tcPr>
          <w:p w14:paraId="1AF6C328" w14:textId="77777777" w:rsidR="00AA6F9B" w:rsidRPr="002C3339" w:rsidRDefault="00AA6F9B" w:rsidP="00AA6F9B">
            <w:pPr>
              <w:rPr>
                <w:rFonts w:ascii="Aptos" w:hAnsi="Aptos" w:cstheme="minorHAnsi"/>
                <w:b/>
                <w:bCs/>
                <w:szCs w:val="24"/>
              </w:rPr>
            </w:pPr>
          </w:p>
        </w:tc>
      </w:tr>
      <w:tr w:rsidR="00AA6F9B" w:rsidRPr="002C3339" w14:paraId="163CD1D2" w14:textId="77777777" w:rsidTr="00AA6F9B">
        <w:trPr>
          <w:trHeight w:val="568"/>
        </w:trPr>
        <w:tc>
          <w:tcPr>
            <w:tcW w:w="4622" w:type="dxa"/>
          </w:tcPr>
          <w:p w14:paraId="11247EEF" w14:textId="77777777" w:rsidR="00AA6F9B" w:rsidRPr="002C3339" w:rsidRDefault="00AA6F9B" w:rsidP="00AA6F9B">
            <w:pPr>
              <w:rPr>
                <w:rFonts w:ascii="Aptos" w:hAnsi="Aptos" w:cstheme="minorHAnsi"/>
                <w:szCs w:val="24"/>
              </w:rPr>
            </w:pPr>
            <w:r w:rsidRPr="002C3339">
              <w:rPr>
                <w:rFonts w:ascii="Aptos" w:hAnsi="Aptos" w:cstheme="minorHAnsi"/>
                <w:szCs w:val="24"/>
              </w:rPr>
              <w:t>Candidate Name:</w:t>
            </w:r>
          </w:p>
        </w:tc>
        <w:tc>
          <w:tcPr>
            <w:tcW w:w="4622" w:type="dxa"/>
          </w:tcPr>
          <w:p w14:paraId="40263E9D" w14:textId="77777777" w:rsidR="00AA6F9B" w:rsidRPr="002C3339" w:rsidRDefault="00AA6F9B" w:rsidP="00AA6F9B">
            <w:pPr>
              <w:rPr>
                <w:rFonts w:ascii="Aptos" w:hAnsi="Aptos" w:cstheme="minorHAnsi"/>
                <w:b/>
                <w:bCs/>
                <w:szCs w:val="24"/>
              </w:rPr>
            </w:pPr>
          </w:p>
        </w:tc>
      </w:tr>
    </w:tbl>
    <w:p w14:paraId="615F30A0" w14:textId="347A158A" w:rsidR="006169A7" w:rsidRDefault="006169A7" w:rsidP="006169A7">
      <w:pPr>
        <w:rPr>
          <w:rFonts w:ascii="Aptos" w:hAnsi="Aptos" w:cstheme="minorHAnsi"/>
          <w:color w:val="000000"/>
          <w:szCs w:val="24"/>
          <w:shd w:val="clear" w:color="auto" w:fill="FFFFFF"/>
        </w:rPr>
      </w:pPr>
      <w:r w:rsidRPr="00D60ADA">
        <w:rPr>
          <w:rFonts w:ascii="Aptos" w:hAnsi="Aptos" w:cstheme="minorHAnsi"/>
          <w:szCs w:val="24"/>
        </w:rPr>
        <w:t xml:space="preserve">Please send your responses to these tasks to </w:t>
      </w:r>
      <w:hyperlink r:id="rId9" w:history="1">
        <w:r w:rsidRPr="00D60ADA">
          <w:rPr>
            <w:rStyle w:val="Hyperlink"/>
            <w:rFonts w:ascii="Aptos" w:hAnsi="Aptos" w:cstheme="minorHAnsi"/>
            <w:color w:val="000000"/>
            <w:szCs w:val="24"/>
            <w:shd w:val="clear" w:color="auto" w:fill="FFFFFF"/>
          </w:rPr>
          <w:t>ITTAdmin@tees.ac.uk</w:t>
        </w:r>
      </w:hyperlink>
      <w:r w:rsidRPr="00D60ADA">
        <w:rPr>
          <w:rFonts w:ascii="Aptos" w:hAnsi="Aptos" w:cstheme="minorHAnsi"/>
          <w:color w:val="000000"/>
          <w:szCs w:val="24"/>
          <w:shd w:val="clear" w:color="auto" w:fill="FFFFFF"/>
        </w:rPr>
        <w:t xml:space="preserve"> at least </w:t>
      </w:r>
      <w:r w:rsidR="00553078">
        <w:rPr>
          <w:rFonts w:ascii="Aptos" w:hAnsi="Aptos" w:cstheme="minorHAnsi"/>
          <w:b/>
          <w:bCs/>
          <w:color w:val="000000"/>
          <w:szCs w:val="24"/>
          <w:shd w:val="clear" w:color="auto" w:fill="FFFFFF"/>
        </w:rPr>
        <w:t xml:space="preserve">7 </w:t>
      </w:r>
      <w:r w:rsidR="00F44CDB">
        <w:rPr>
          <w:rFonts w:ascii="Aptos" w:hAnsi="Aptos" w:cstheme="minorHAnsi"/>
          <w:b/>
          <w:bCs/>
          <w:color w:val="000000"/>
          <w:szCs w:val="24"/>
          <w:shd w:val="clear" w:color="auto" w:fill="FFFFFF"/>
        </w:rPr>
        <w:t>days</w:t>
      </w:r>
      <w:r w:rsidRPr="00D60ADA">
        <w:rPr>
          <w:rFonts w:ascii="Aptos" w:hAnsi="Aptos" w:cstheme="minorHAnsi"/>
          <w:b/>
          <w:bCs/>
          <w:color w:val="000000"/>
          <w:szCs w:val="24"/>
          <w:shd w:val="clear" w:color="auto" w:fill="FFFFFF"/>
        </w:rPr>
        <w:t xml:space="preserve"> before your interview</w:t>
      </w:r>
      <w:r w:rsidRPr="00D60ADA">
        <w:rPr>
          <w:rFonts w:ascii="Aptos" w:hAnsi="Aptos" w:cstheme="minorHAnsi"/>
          <w:color w:val="000000"/>
          <w:szCs w:val="24"/>
          <w:shd w:val="clear" w:color="auto" w:fill="FFFFFF"/>
        </w:rPr>
        <w:t xml:space="preserve"> appointment.</w:t>
      </w:r>
      <w:r w:rsidR="00ED2E22">
        <w:rPr>
          <w:rFonts w:ascii="Aptos" w:hAnsi="Aptos" w:cstheme="minorHAnsi"/>
          <w:color w:val="000000"/>
          <w:szCs w:val="24"/>
          <w:shd w:val="clear" w:color="auto" w:fill="FFFFFF"/>
        </w:rPr>
        <w:t xml:space="preserve"> If you have any issues with this deadline, please email us on </w:t>
      </w:r>
      <w:hyperlink r:id="rId10" w:history="1">
        <w:r w:rsidR="00ED2E22" w:rsidRPr="00D60ADA">
          <w:rPr>
            <w:rStyle w:val="Hyperlink"/>
            <w:rFonts w:ascii="Aptos" w:hAnsi="Aptos" w:cstheme="minorHAnsi"/>
            <w:color w:val="000000"/>
            <w:szCs w:val="24"/>
            <w:shd w:val="clear" w:color="auto" w:fill="FFFFFF"/>
          </w:rPr>
          <w:t>ITTAdmin@tees.ac.uk</w:t>
        </w:r>
      </w:hyperlink>
      <w:r w:rsidR="00ED2E22">
        <w:t>.</w:t>
      </w:r>
    </w:p>
    <w:p w14:paraId="1BD945D7" w14:textId="77777777" w:rsidR="006169A7" w:rsidRPr="00D60ADA" w:rsidRDefault="006169A7" w:rsidP="006169A7">
      <w:pPr>
        <w:rPr>
          <w:rFonts w:ascii="Aptos" w:hAnsi="Aptos" w:cstheme="minorHAnsi"/>
          <w:color w:val="000000"/>
          <w:szCs w:val="24"/>
          <w:shd w:val="clear" w:color="auto" w:fill="FFFFFF"/>
        </w:rPr>
      </w:pPr>
    </w:p>
    <w:p w14:paraId="4B0C817B" w14:textId="1672AEAB" w:rsidR="0095641E" w:rsidRPr="00D60ADA" w:rsidRDefault="006169A7" w:rsidP="006169A7">
      <w:pPr>
        <w:rPr>
          <w:rFonts w:ascii="Aptos" w:hAnsi="Aptos" w:cstheme="minorHAnsi"/>
          <w:color w:val="000000"/>
          <w:szCs w:val="24"/>
          <w:shd w:val="clear" w:color="auto" w:fill="FFFFFF"/>
        </w:rPr>
      </w:pPr>
      <w:r w:rsidRPr="00D60ADA">
        <w:rPr>
          <w:rFonts w:ascii="Aptos" w:hAnsi="Aptos" w:cstheme="minorHAnsi"/>
          <w:color w:val="000000"/>
          <w:szCs w:val="24"/>
          <w:shd w:val="clear" w:color="auto" w:fill="FFFFFF"/>
        </w:rPr>
        <w:t xml:space="preserve">These </w:t>
      </w:r>
      <w:r w:rsidR="000905D8" w:rsidRPr="000905D8">
        <w:rPr>
          <w:rFonts w:ascii="Aptos" w:hAnsi="Aptos" w:cstheme="minorHAnsi"/>
          <w:b/>
          <w:bCs/>
          <w:color w:val="000000"/>
          <w:szCs w:val="24"/>
          <w:shd w:val="clear" w:color="auto" w:fill="FFFFFF"/>
        </w:rPr>
        <w:t>three</w:t>
      </w:r>
      <w:r w:rsidR="000905D8">
        <w:rPr>
          <w:rFonts w:ascii="Aptos" w:hAnsi="Aptos" w:cstheme="minorHAnsi"/>
          <w:color w:val="000000"/>
          <w:szCs w:val="24"/>
          <w:shd w:val="clear" w:color="auto" w:fill="FFFFFF"/>
        </w:rPr>
        <w:t xml:space="preserve"> </w:t>
      </w:r>
      <w:r w:rsidRPr="00D60ADA">
        <w:rPr>
          <w:rFonts w:ascii="Aptos" w:hAnsi="Aptos" w:cstheme="minorHAnsi"/>
          <w:color w:val="000000"/>
          <w:szCs w:val="24"/>
          <w:shd w:val="clear" w:color="auto" w:fill="FFFFFF"/>
        </w:rPr>
        <w:t xml:space="preserve">tasks should take you approximately </w:t>
      </w:r>
      <w:r w:rsidRPr="00D60ADA">
        <w:rPr>
          <w:rFonts w:ascii="Aptos" w:hAnsi="Aptos" w:cstheme="minorHAnsi"/>
          <w:b/>
          <w:bCs/>
          <w:color w:val="000000"/>
          <w:szCs w:val="24"/>
          <w:shd w:val="clear" w:color="auto" w:fill="FFFFFF"/>
        </w:rPr>
        <w:t>one hour</w:t>
      </w:r>
      <w:r w:rsidRPr="00D60ADA">
        <w:rPr>
          <w:rFonts w:ascii="Aptos" w:hAnsi="Aptos" w:cstheme="minorHAnsi"/>
          <w:color w:val="000000"/>
          <w:szCs w:val="24"/>
          <w:shd w:val="clear" w:color="auto" w:fill="FFFFFF"/>
        </w:rPr>
        <w:t xml:space="preserve"> to complete.  You should carry out the tasks yourself </w:t>
      </w:r>
      <w:r w:rsidRPr="0066006C">
        <w:rPr>
          <w:rFonts w:ascii="Aptos" w:hAnsi="Aptos" w:cstheme="minorHAnsi"/>
          <w:b/>
          <w:bCs/>
          <w:color w:val="000000"/>
          <w:szCs w:val="24"/>
          <w:shd w:val="clear" w:color="auto" w:fill="FFFFFF"/>
        </w:rPr>
        <w:t xml:space="preserve">without external help from another person or AI generated content. </w:t>
      </w:r>
      <w:r w:rsidRPr="00D60ADA">
        <w:rPr>
          <w:rFonts w:ascii="Aptos" w:hAnsi="Aptos" w:cstheme="minorHAnsi"/>
          <w:color w:val="000000"/>
          <w:szCs w:val="24"/>
          <w:shd w:val="clear" w:color="auto" w:fill="FFFFFF"/>
        </w:rPr>
        <w:t xml:space="preserve"> By completing these tasks, you confirm that they have been completed </w:t>
      </w:r>
      <w:r w:rsidRPr="00D60ADA">
        <w:rPr>
          <w:rFonts w:ascii="Aptos" w:hAnsi="Aptos" w:cstheme="minorHAnsi"/>
          <w:b/>
          <w:bCs/>
          <w:color w:val="000000"/>
          <w:szCs w:val="24"/>
          <w:shd w:val="clear" w:color="auto" w:fill="FFFFFF"/>
        </w:rPr>
        <w:t>independently</w:t>
      </w:r>
      <w:r w:rsidRPr="00D60ADA">
        <w:rPr>
          <w:rFonts w:ascii="Aptos" w:hAnsi="Aptos" w:cstheme="minorHAnsi"/>
          <w:color w:val="000000"/>
          <w:szCs w:val="24"/>
          <w:shd w:val="clear" w:color="auto" w:fill="FFFFFF"/>
        </w:rPr>
        <w:t>.</w:t>
      </w:r>
    </w:p>
    <w:p w14:paraId="3C5E5F01" w14:textId="77777777" w:rsidR="00AA6F9B" w:rsidRPr="002C3339" w:rsidRDefault="00AA6F9B" w:rsidP="00AA6F9B">
      <w:pPr>
        <w:rPr>
          <w:rFonts w:ascii="Aptos" w:hAnsi="Aptos" w:cstheme="minorHAnsi"/>
          <w:b/>
          <w:bCs/>
          <w:szCs w:val="24"/>
        </w:rPr>
      </w:pPr>
    </w:p>
    <w:p w14:paraId="748852A7" w14:textId="740C2EDE" w:rsidR="00843F92" w:rsidRPr="002C3339" w:rsidRDefault="000B1113" w:rsidP="00AA6F9B">
      <w:pPr>
        <w:pStyle w:val="ListParagraph"/>
        <w:numPr>
          <w:ilvl w:val="0"/>
          <w:numId w:val="2"/>
        </w:numPr>
        <w:rPr>
          <w:rFonts w:ascii="Aptos" w:hAnsi="Aptos" w:cstheme="minorHAnsi"/>
          <w:b/>
          <w:bCs/>
          <w:szCs w:val="24"/>
        </w:rPr>
      </w:pPr>
      <w:r>
        <w:rPr>
          <w:rFonts w:ascii="Aptos" w:hAnsi="Aptos" w:cstheme="minorHAnsi"/>
          <w:b/>
          <w:bCs/>
          <w:szCs w:val="24"/>
        </w:rPr>
        <w:t>Written Task</w:t>
      </w:r>
    </w:p>
    <w:p w14:paraId="4C5D6B87" w14:textId="61BA459A" w:rsidR="00843F92" w:rsidRPr="002C3339" w:rsidRDefault="00843F92" w:rsidP="00AA6F9B">
      <w:pPr>
        <w:rPr>
          <w:rFonts w:ascii="Aptos" w:hAnsi="Aptos" w:cstheme="minorHAnsi"/>
          <w:b/>
          <w:bCs/>
          <w:szCs w:val="24"/>
        </w:rPr>
      </w:pPr>
    </w:p>
    <w:tbl>
      <w:tblPr>
        <w:tblStyle w:val="TableGrid"/>
        <w:tblW w:w="9256" w:type="dxa"/>
        <w:tblLook w:val="04A0" w:firstRow="1" w:lastRow="0" w:firstColumn="1" w:lastColumn="0" w:noHBand="0" w:noVBand="1"/>
      </w:tblPr>
      <w:tblGrid>
        <w:gridCol w:w="9256"/>
      </w:tblGrid>
      <w:tr w:rsidR="00843F92" w:rsidRPr="00D74BCC" w14:paraId="5DC5253E" w14:textId="77777777" w:rsidTr="00D55810">
        <w:trPr>
          <w:trHeight w:val="610"/>
        </w:trPr>
        <w:tc>
          <w:tcPr>
            <w:tcW w:w="9256" w:type="dxa"/>
          </w:tcPr>
          <w:p w14:paraId="13F6D81A" w14:textId="76BFDB19" w:rsidR="00EF213F" w:rsidRDefault="002A2602" w:rsidP="00F20F0D">
            <w:pPr>
              <w:rPr>
                <w:rFonts w:ascii="Aptos" w:hAnsi="Aptos" w:cstheme="minorHAnsi"/>
                <w:szCs w:val="24"/>
              </w:rPr>
            </w:pPr>
            <w:bookmarkStart w:id="0" w:name="_Hlk85213246"/>
            <w:r w:rsidRPr="002A2602">
              <w:rPr>
                <w:rFonts w:ascii="Aptos" w:hAnsi="Aptos" w:cstheme="minorHAnsi"/>
                <w:szCs w:val="24"/>
              </w:rPr>
              <w:t>Think about a time in your life when you faced a significant challenge, made a mistake, or experienced a situation that didn't go as planned. This could be from your academic career, a professional role, or a personal experience.</w:t>
            </w:r>
          </w:p>
          <w:p w14:paraId="3F45A5EA" w14:textId="7B9A8748" w:rsidR="0001392C" w:rsidRPr="0001392C" w:rsidRDefault="0001392C" w:rsidP="0001392C">
            <w:pPr>
              <w:pStyle w:val="ListParagraph"/>
              <w:numPr>
                <w:ilvl w:val="0"/>
                <w:numId w:val="3"/>
              </w:numPr>
              <w:rPr>
                <w:rFonts w:ascii="Aptos" w:hAnsi="Aptos"/>
                <w:szCs w:val="24"/>
              </w:rPr>
            </w:pPr>
            <w:r w:rsidRPr="0001392C">
              <w:rPr>
                <w:rFonts w:ascii="Aptos" w:hAnsi="Aptos"/>
                <w:szCs w:val="24"/>
              </w:rPr>
              <w:t>Describe the situation and your initial response.</w:t>
            </w:r>
          </w:p>
          <w:p w14:paraId="4CCAFA41" w14:textId="7E62CD08" w:rsidR="0001392C" w:rsidRPr="0001392C" w:rsidRDefault="0001392C" w:rsidP="0001392C">
            <w:pPr>
              <w:pStyle w:val="ListParagraph"/>
              <w:numPr>
                <w:ilvl w:val="0"/>
                <w:numId w:val="3"/>
              </w:numPr>
              <w:rPr>
                <w:rFonts w:ascii="Aptos" w:hAnsi="Aptos"/>
                <w:szCs w:val="24"/>
              </w:rPr>
            </w:pPr>
            <w:r w:rsidRPr="0001392C">
              <w:rPr>
                <w:rFonts w:ascii="Aptos" w:hAnsi="Aptos"/>
                <w:szCs w:val="24"/>
              </w:rPr>
              <w:t>Explain what you learned from this experience. What unexpected lesson or insight did it give you about yourself or about working with others?</w:t>
            </w:r>
          </w:p>
          <w:p w14:paraId="030E7C59" w14:textId="21EF5BD1" w:rsidR="0001392C" w:rsidRPr="0001392C" w:rsidRDefault="0001392C" w:rsidP="0001392C">
            <w:pPr>
              <w:pStyle w:val="ListParagraph"/>
              <w:numPr>
                <w:ilvl w:val="0"/>
                <w:numId w:val="3"/>
              </w:numPr>
              <w:rPr>
                <w:rFonts w:ascii="Aptos" w:hAnsi="Aptos"/>
                <w:szCs w:val="24"/>
              </w:rPr>
            </w:pPr>
            <w:r w:rsidRPr="0001392C">
              <w:rPr>
                <w:rFonts w:ascii="Aptos" w:hAnsi="Aptos"/>
                <w:szCs w:val="24"/>
              </w:rPr>
              <w:t>Reflect on how this learning will inform your future practice as a teacher. Specifically, how will this experience help you to better support and understand your students?</w:t>
            </w:r>
          </w:p>
        </w:tc>
      </w:tr>
      <w:tr w:rsidR="00843F92" w:rsidRPr="00D74BCC" w14:paraId="03C6CBE3" w14:textId="77777777" w:rsidTr="00996356">
        <w:trPr>
          <w:trHeight w:val="3119"/>
        </w:trPr>
        <w:tc>
          <w:tcPr>
            <w:tcW w:w="9256" w:type="dxa"/>
          </w:tcPr>
          <w:p w14:paraId="6F329D3B" w14:textId="77777777" w:rsidR="00843F92" w:rsidRPr="00D74BCC" w:rsidRDefault="00843F92" w:rsidP="00843F92">
            <w:pPr>
              <w:rPr>
                <w:rFonts w:ascii="Aptos" w:hAnsi="Aptos"/>
                <w:szCs w:val="24"/>
              </w:rPr>
            </w:pPr>
          </w:p>
        </w:tc>
      </w:tr>
    </w:tbl>
    <w:bookmarkEnd w:id="0"/>
    <w:p w14:paraId="55E8FA91" w14:textId="1ABDADA4" w:rsidR="00AA6F9B" w:rsidRPr="00F44957" w:rsidRDefault="00AA6F9B" w:rsidP="00F44957">
      <w:pPr>
        <w:pStyle w:val="ListParagraph"/>
        <w:numPr>
          <w:ilvl w:val="0"/>
          <w:numId w:val="2"/>
        </w:numPr>
        <w:rPr>
          <w:rFonts w:ascii="Aptos" w:hAnsi="Aptos" w:cstheme="minorHAnsi"/>
          <w:b/>
          <w:bCs/>
          <w:szCs w:val="24"/>
        </w:rPr>
      </w:pPr>
      <w:r w:rsidRPr="002C3339">
        <w:rPr>
          <w:rFonts w:ascii="Aptos" w:hAnsi="Aptos" w:cstheme="minorHAnsi"/>
          <w:b/>
          <w:bCs/>
          <w:szCs w:val="24"/>
        </w:rPr>
        <w:lastRenderedPageBreak/>
        <w:t>Scenario-based Task</w:t>
      </w:r>
    </w:p>
    <w:p w14:paraId="65E16A1C" w14:textId="77777777" w:rsidR="00AA6F9B" w:rsidRPr="002C3339" w:rsidRDefault="00AA6F9B" w:rsidP="00AA6F9B">
      <w:pPr>
        <w:rPr>
          <w:rFonts w:ascii="Aptos" w:hAnsi="Aptos" w:cstheme="minorHAnsi"/>
          <w:szCs w:val="24"/>
        </w:rPr>
      </w:pPr>
    </w:p>
    <w:tbl>
      <w:tblPr>
        <w:tblStyle w:val="TableGrid"/>
        <w:tblW w:w="0" w:type="auto"/>
        <w:tblLook w:val="04A0" w:firstRow="1" w:lastRow="0" w:firstColumn="1" w:lastColumn="0" w:noHBand="0" w:noVBand="1"/>
      </w:tblPr>
      <w:tblGrid>
        <w:gridCol w:w="9016"/>
      </w:tblGrid>
      <w:tr w:rsidR="00AA6F9B" w:rsidRPr="002C3339" w14:paraId="2E407E2D" w14:textId="77777777" w:rsidTr="00C031AA">
        <w:tc>
          <w:tcPr>
            <w:tcW w:w="9016" w:type="dxa"/>
          </w:tcPr>
          <w:p w14:paraId="38C665E9" w14:textId="3356218B" w:rsidR="00AA6F9B" w:rsidRPr="0066006C" w:rsidRDefault="0015286C" w:rsidP="00C031AA">
            <w:pPr>
              <w:rPr>
                <w:rFonts w:ascii="Aptos" w:hAnsi="Aptos" w:cstheme="minorHAnsi"/>
                <w:szCs w:val="24"/>
              </w:rPr>
            </w:pPr>
            <w:r w:rsidRPr="0015286C">
              <w:rPr>
                <w:rFonts w:ascii="Aptos" w:hAnsi="Aptos" w:cstheme="minorHAnsi"/>
                <w:szCs w:val="24"/>
              </w:rPr>
              <w:t>You are teaching a topic that requires students to work in groups. One student with diagnosed special educational needs (SEN) struggles with social interaction and is becoming very anxious and withdrawn. How would you adapt the activity to ensure this student is included and can learn effectively?</w:t>
            </w:r>
          </w:p>
        </w:tc>
      </w:tr>
      <w:tr w:rsidR="00AA6F9B" w:rsidRPr="002C3339" w14:paraId="788C3054" w14:textId="77777777" w:rsidTr="0007226D">
        <w:trPr>
          <w:trHeight w:val="5670"/>
        </w:trPr>
        <w:tc>
          <w:tcPr>
            <w:tcW w:w="9016" w:type="dxa"/>
          </w:tcPr>
          <w:p w14:paraId="095AB987" w14:textId="77777777" w:rsidR="00AA6F9B" w:rsidRPr="002C3339" w:rsidRDefault="00AA6F9B" w:rsidP="00C031AA">
            <w:pPr>
              <w:rPr>
                <w:rFonts w:ascii="Aptos" w:hAnsi="Aptos" w:cstheme="minorHAnsi"/>
                <w:szCs w:val="24"/>
              </w:rPr>
            </w:pPr>
          </w:p>
        </w:tc>
      </w:tr>
    </w:tbl>
    <w:p w14:paraId="2043F8CA" w14:textId="27319C2E" w:rsidR="00AA6F9B" w:rsidRPr="002C3339" w:rsidRDefault="00AA6F9B" w:rsidP="00843F92">
      <w:pPr>
        <w:rPr>
          <w:rFonts w:ascii="Aptos" w:hAnsi="Aptos"/>
          <w:szCs w:val="24"/>
        </w:rPr>
      </w:pPr>
    </w:p>
    <w:p w14:paraId="3C3C31AB" w14:textId="06FB49A3" w:rsidR="000E3A58" w:rsidRPr="00EF6B7F" w:rsidRDefault="00EF6B7F" w:rsidP="00EF6B7F">
      <w:pPr>
        <w:rPr>
          <w:rFonts w:ascii="Aptos" w:hAnsi="Aptos"/>
          <w:szCs w:val="24"/>
        </w:rPr>
      </w:pPr>
      <w:r w:rsidRPr="00EF6B7F">
        <w:rPr>
          <w:rFonts w:ascii="Aptos" w:hAnsi="Aptos"/>
          <w:szCs w:val="24"/>
        </w:rPr>
        <w:t xml:space="preserve"> </w:t>
      </w:r>
    </w:p>
    <w:p w14:paraId="64C9B21B" w14:textId="439F6693" w:rsidR="00AA6F9B" w:rsidRPr="00407BAC" w:rsidRDefault="00AA6F9B" w:rsidP="00407BAC">
      <w:pPr>
        <w:pStyle w:val="ListParagraph"/>
        <w:numPr>
          <w:ilvl w:val="0"/>
          <w:numId w:val="2"/>
        </w:numPr>
        <w:spacing w:after="160" w:line="259" w:lineRule="auto"/>
        <w:rPr>
          <w:rFonts w:ascii="Aptos" w:hAnsi="Aptos"/>
          <w:szCs w:val="24"/>
        </w:rPr>
      </w:pPr>
      <w:r w:rsidRPr="00407BAC">
        <w:rPr>
          <w:rFonts w:ascii="Aptos" w:hAnsi="Aptos" w:cstheme="minorHAnsi"/>
          <w:b/>
          <w:bCs/>
          <w:szCs w:val="24"/>
        </w:rPr>
        <w:t>Data Task</w:t>
      </w:r>
    </w:p>
    <w:p w14:paraId="4E663E70" w14:textId="77777777" w:rsidR="00AA6F9B" w:rsidRPr="002C3339" w:rsidRDefault="00AA6F9B" w:rsidP="00AA6F9B">
      <w:pPr>
        <w:pStyle w:val="ListParagraph"/>
        <w:ind w:left="360"/>
        <w:rPr>
          <w:rFonts w:ascii="Aptos" w:hAnsi="Aptos" w:cstheme="minorHAnsi"/>
          <w:b/>
          <w:bCs/>
          <w:szCs w:val="24"/>
        </w:rPr>
      </w:pPr>
    </w:p>
    <w:p w14:paraId="12DE42F2" w14:textId="28C2A5FA" w:rsidR="00AA6F9B" w:rsidRPr="002C3339" w:rsidRDefault="00AA6F9B" w:rsidP="00AA6F9B">
      <w:pPr>
        <w:pStyle w:val="ListParagraph"/>
        <w:ind w:left="0"/>
        <w:rPr>
          <w:rFonts w:ascii="Aptos" w:hAnsi="Aptos" w:cstheme="minorHAnsi"/>
          <w:i/>
          <w:iCs/>
          <w:szCs w:val="24"/>
        </w:rPr>
      </w:pPr>
      <w:r w:rsidRPr="002C3339">
        <w:rPr>
          <w:rFonts w:ascii="Aptos" w:hAnsi="Aptos" w:cstheme="minorHAnsi"/>
          <w:i/>
          <w:iCs/>
          <w:szCs w:val="24"/>
        </w:rPr>
        <w:t>The following task has been designed to assess your ability to understand, manipulate and evaluate data.  Please see accompanying excel spreadsheet ‘TUITT Interview Task Data Set’. Please note you can manipulate the data in the excel document.</w:t>
      </w:r>
    </w:p>
    <w:p w14:paraId="70875480" w14:textId="77777777" w:rsidR="00AA6F9B" w:rsidRPr="002C3339" w:rsidRDefault="00AA6F9B" w:rsidP="00AA6F9B">
      <w:pPr>
        <w:rPr>
          <w:rFonts w:ascii="Aptos" w:hAnsi="Aptos" w:cstheme="minorHAnsi"/>
          <w:b/>
          <w:bCs/>
          <w:szCs w:val="24"/>
        </w:rPr>
      </w:pPr>
    </w:p>
    <w:tbl>
      <w:tblPr>
        <w:tblStyle w:val="TableGrid"/>
        <w:tblW w:w="9225" w:type="dxa"/>
        <w:tblLook w:val="04A0" w:firstRow="1" w:lastRow="0" w:firstColumn="1" w:lastColumn="0" w:noHBand="0" w:noVBand="1"/>
      </w:tblPr>
      <w:tblGrid>
        <w:gridCol w:w="9225"/>
      </w:tblGrid>
      <w:tr w:rsidR="00AA6F9B" w:rsidRPr="002C3339" w14:paraId="0376D4DD" w14:textId="77777777" w:rsidTr="00C031AA">
        <w:trPr>
          <w:trHeight w:val="518"/>
        </w:trPr>
        <w:tc>
          <w:tcPr>
            <w:tcW w:w="9225" w:type="dxa"/>
          </w:tcPr>
          <w:p w14:paraId="292B8C16" w14:textId="0A5194A3" w:rsidR="00AA6F9B" w:rsidRPr="002C3339" w:rsidRDefault="00AA6F9B" w:rsidP="00C031AA">
            <w:pPr>
              <w:rPr>
                <w:rFonts w:ascii="Aptos" w:hAnsi="Aptos" w:cstheme="minorHAnsi"/>
                <w:szCs w:val="24"/>
              </w:rPr>
            </w:pPr>
            <w:r w:rsidRPr="002C3339">
              <w:rPr>
                <w:rFonts w:ascii="Aptos" w:hAnsi="Aptos" w:cstheme="minorHAnsi"/>
                <w:szCs w:val="24"/>
              </w:rPr>
              <w:t xml:space="preserve">You are taking over a year 8 class in your subject area from their usual teacher who has provided you with this data set. </w:t>
            </w:r>
          </w:p>
          <w:p w14:paraId="06A9ED61" w14:textId="77777777" w:rsidR="00AA6F9B" w:rsidRPr="002C3339" w:rsidRDefault="00AA6F9B" w:rsidP="00C031AA">
            <w:pPr>
              <w:pStyle w:val="ListParagraph"/>
              <w:numPr>
                <w:ilvl w:val="0"/>
                <w:numId w:val="1"/>
              </w:numPr>
              <w:rPr>
                <w:rFonts w:ascii="Aptos" w:hAnsi="Aptos" w:cstheme="minorHAnsi"/>
                <w:szCs w:val="24"/>
              </w:rPr>
            </w:pPr>
            <w:r w:rsidRPr="002C3339">
              <w:rPr>
                <w:rFonts w:ascii="Aptos" w:hAnsi="Aptos" w:cstheme="minorHAnsi"/>
                <w:szCs w:val="24"/>
              </w:rPr>
              <w:t>Explain what you notice about the class and students from the data</w:t>
            </w:r>
          </w:p>
          <w:p w14:paraId="40045D5B" w14:textId="77777777" w:rsidR="00AA6F9B" w:rsidRPr="002C3339" w:rsidRDefault="00AA6F9B" w:rsidP="00C031AA">
            <w:pPr>
              <w:pStyle w:val="ListParagraph"/>
              <w:numPr>
                <w:ilvl w:val="0"/>
                <w:numId w:val="1"/>
              </w:numPr>
              <w:rPr>
                <w:rFonts w:ascii="Aptos" w:hAnsi="Aptos" w:cstheme="minorHAnsi"/>
                <w:szCs w:val="24"/>
              </w:rPr>
            </w:pPr>
            <w:r w:rsidRPr="002C3339">
              <w:rPr>
                <w:rFonts w:ascii="Aptos" w:hAnsi="Aptos" w:cstheme="minorHAnsi"/>
                <w:szCs w:val="24"/>
              </w:rPr>
              <w:t>Outline the steps you would take to make sure you were prepared to teach this class</w:t>
            </w:r>
          </w:p>
          <w:p w14:paraId="027E51F7" w14:textId="77777777" w:rsidR="00AA6F9B" w:rsidRPr="002C3339" w:rsidRDefault="00AA6F9B" w:rsidP="00C031AA">
            <w:pPr>
              <w:pStyle w:val="ListParagraph"/>
              <w:numPr>
                <w:ilvl w:val="0"/>
                <w:numId w:val="1"/>
              </w:numPr>
              <w:rPr>
                <w:rFonts w:ascii="Aptos" w:hAnsi="Aptos" w:cstheme="minorHAnsi"/>
                <w:szCs w:val="24"/>
              </w:rPr>
            </w:pPr>
            <w:r w:rsidRPr="002C3339">
              <w:rPr>
                <w:rFonts w:ascii="Aptos" w:hAnsi="Aptos" w:cstheme="minorHAnsi"/>
                <w:szCs w:val="24"/>
              </w:rPr>
              <w:t>Describe some of the ways you might be able to support the students in the class to learn</w:t>
            </w:r>
          </w:p>
          <w:p w14:paraId="431B2568" w14:textId="77777777" w:rsidR="00AA6F9B" w:rsidRPr="002C3339" w:rsidRDefault="00AA6F9B" w:rsidP="00C031AA">
            <w:pPr>
              <w:rPr>
                <w:rFonts w:ascii="Aptos" w:hAnsi="Aptos"/>
                <w:szCs w:val="24"/>
              </w:rPr>
            </w:pPr>
          </w:p>
        </w:tc>
      </w:tr>
      <w:tr w:rsidR="00AA6F9B" w:rsidRPr="002C3339" w14:paraId="48D81185" w14:textId="77777777" w:rsidTr="00A2046F">
        <w:trPr>
          <w:trHeight w:val="5670"/>
        </w:trPr>
        <w:tc>
          <w:tcPr>
            <w:tcW w:w="9225" w:type="dxa"/>
          </w:tcPr>
          <w:p w14:paraId="58DD9CE0" w14:textId="29B4DA31" w:rsidR="00AA6F9B" w:rsidRPr="002C3339" w:rsidRDefault="00AA6F9B" w:rsidP="00C031AA">
            <w:pPr>
              <w:rPr>
                <w:rFonts w:ascii="Aptos" w:hAnsi="Aptos" w:cstheme="minorHAnsi"/>
                <w:b/>
                <w:bCs/>
                <w:szCs w:val="24"/>
              </w:rPr>
            </w:pPr>
          </w:p>
        </w:tc>
      </w:tr>
    </w:tbl>
    <w:p w14:paraId="1FD921CA" w14:textId="5E6B74D4" w:rsidR="00376CF9" w:rsidRDefault="00376CF9" w:rsidP="00843F92">
      <w:pPr>
        <w:rPr>
          <w:rFonts w:ascii="Aptos" w:hAnsi="Aptos"/>
          <w:szCs w:val="24"/>
        </w:rPr>
      </w:pPr>
    </w:p>
    <w:p w14:paraId="5B6DC434" w14:textId="77777777" w:rsidR="00376CF9" w:rsidRDefault="00376CF9">
      <w:pPr>
        <w:spacing w:after="160" w:line="259" w:lineRule="auto"/>
        <w:rPr>
          <w:rFonts w:ascii="Aptos" w:hAnsi="Aptos"/>
          <w:szCs w:val="24"/>
        </w:rPr>
      </w:pPr>
      <w:r>
        <w:rPr>
          <w:rFonts w:ascii="Aptos" w:hAnsi="Aptos"/>
          <w:szCs w:val="24"/>
        </w:rPr>
        <w:br w:type="page"/>
      </w:r>
    </w:p>
    <w:p w14:paraId="1FC43316" w14:textId="2B179CFB" w:rsidR="00376CF9" w:rsidRPr="009731C6" w:rsidRDefault="00376CF9" w:rsidP="00376CF9">
      <w:pPr>
        <w:rPr>
          <w:rFonts w:ascii="Aptos" w:eastAsia="Gill Sans" w:hAnsi="Aptos" w:cstheme="minorHAnsi"/>
          <w:b/>
          <w:bCs/>
          <w:sz w:val="32"/>
          <w:szCs w:val="32"/>
        </w:rPr>
      </w:pPr>
      <w:r w:rsidRPr="009731C6">
        <w:rPr>
          <w:rFonts w:ascii="Aptos" w:eastAsia="Gill Sans" w:hAnsi="Aptos" w:cstheme="minorHAnsi"/>
          <w:b/>
          <w:bCs/>
          <w:sz w:val="32"/>
          <w:szCs w:val="32"/>
        </w:rPr>
        <w:lastRenderedPageBreak/>
        <w:t>Preparation for your Interview</w:t>
      </w:r>
    </w:p>
    <w:p w14:paraId="271F7F68" w14:textId="77777777" w:rsidR="00376CF9" w:rsidRDefault="00376CF9" w:rsidP="00376CF9">
      <w:pPr>
        <w:rPr>
          <w:rFonts w:ascii="Aptos" w:eastAsia="Gill Sans" w:hAnsi="Aptos" w:cstheme="minorHAnsi"/>
          <w:szCs w:val="24"/>
        </w:rPr>
      </w:pPr>
    </w:p>
    <w:p w14:paraId="2047B468" w14:textId="7665D34F" w:rsidR="00482206" w:rsidRPr="009731C6" w:rsidRDefault="00376CF9" w:rsidP="00C05EA1">
      <w:pPr>
        <w:pStyle w:val="ListParagraph"/>
        <w:numPr>
          <w:ilvl w:val="0"/>
          <w:numId w:val="6"/>
        </w:numPr>
        <w:rPr>
          <w:rFonts w:ascii="Aptos" w:eastAsia="Gill Sans" w:hAnsi="Aptos" w:cstheme="minorHAnsi"/>
          <w:sz w:val="28"/>
          <w:szCs w:val="28"/>
        </w:rPr>
      </w:pPr>
      <w:r w:rsidRPr="009731C6">
        <w:rPr>
          <w:rFonts w:ascii="Aptos" w:eastAsia="Gill Sans" w:hAnsi="Aptos" w:cstheme="minorHAnsi"/>
          <w:sz w:val="28"/>
          <w:szCs w:val="28"/>
        </w:rPr>
        <w:t xml:space="preserve">Choose </w:t>
      </w:r>
      <w:r w:rsidRPr="009731C6">
        <w:rPr>
          <w:rFonts w:ascii="Aptos" w:eastAsia="Gill Sans" w:hAnsi="Aptos" w:cstheme="minorHAnsi"/>
          <w:b/>
          <w:bCs/>
          <w:sz w:val="28"/>
          <w:szCs w:val="28"/>
        </w:rPr>
        <w:t>one</w:t>
      </w:r>
      <w:r w:rsidRPr="009731C6">
        <w:rPr>
          <w:rFonts w:ascii="Aptos" w:eastAsia="Gill Sans" w:hAnsi="Aptos" w:cstheme="minorHAnsi"/>
          <w:sz w:val="28"/>
          <w:szCs w:val="28"/>
        </w:rPr>
        <w:t xml:space="preserve"> of the topics from the list, for your subject specialist route</w:t>
      </w:r>
      <w:r w:rsidR="00482206" w:rsidRPr="009731C6">
        <w:rPr>
          <w:rFonts w:ascii="Aptos" w:eastAsia="Gill Sans" w:hAnsi="Aptos" w:cstheme="minorHAnsi"/>
          <w:sz w:val="28"/>
          <w:szCs w:val="28"/>
        </w:rPr>
        <w:t xml:space="preserve"> [LINK HERE]</w:t>
      </w:r>
    </w:p>
    <w:p w14:paraId="344A0B43" w14:textId="77777777" w:rsidR="00C05EA1" w:rsidRPr="009731C6" w:rsidRDefault="00C05EA1" w:rsidP="00C05EA1">
      <w:pPr>
        <w:pStyle w:val="ListParagraph"/>
        <w:numPr>
          <w:ilvl w:val="0"/>
          <w:numId w:val="6"/>
        </w:numPr>
        <w:rPr>
          <w:rFonts w:ascii="Aptos" w:eastAsia="Gill Sans" w:hAnsi="Aptos" w:cstheme="minorHAnsi"/>
          <w:sz w:val="28"/>
          <w:szCs w:val="28"/>
        </w:rPr>
      </w:pPr>
      <w:r w:rsidRPr="009731C6">
        <w:rPr>
          <w:rFonts w:ascii="Aptos" w:eastAsia="Gill Sans" w:hAnsi="Aptos" w:cstheme="minorHAnsi"/>
          <w:sz w:val="28"/>
          <w:szCs w:val="28"/>
        </w:rPr>
        <w:t>P</w:t>
      </w:r>
      <w:r w:rsidR="00376CF9" w:rsidRPr="009731C6">
        <w:rPr>
          <w:rFonts w:ascii="Aptos" w:eastAsia="Gill Sans" w:hAnsi="Aptos" w:cstheme="minorHAnsi"/>
          <w:sz w:val="28"/>
          <w:szCs w:val="28"/>
        </w:rPr>
        <w:t xml:space="preserve">roduce a plan for teaching this session.  </w:t>
      </w:r>
    </w:p>
    <w:p w14:paraId="58CACED0" w14:textId="399A8DDD" w:rsidR="00C05EA1" w:rsidRPr="009731C6" w:rsidRDefault="00C05EA1" w:rsidP="00C05EA1">
      <w:pPr>
        <w:pStyle w:val="ListParagraph"/>
        <w:numPr>
          <w:ilvl w:val="0"/>
          <w:numId w:val="6"/>
        </w:numPr>
        <w:rPr>
          <w:rFonts w:ascii="Aptos" w:eastAsia="Gill Sans" w:hAnsi="Aptos" w:cstheme="minorHAnsi"/>
          <w:sz w:val="28"/>
          <w:szCs w:val="28"/>
        </w:rPr>
      </w:pPr>
      <w:r w:rsidRPr="009731C6">
        <w:rPr>
          <w:rFonts w:ascii="Aptos" w:eastAsia="Gill Sans" w:hAnsi="Aptos" w:cstheme="minorHAnsi"/>
          <w:b/>
          <w:bCs/>
          <w:sz w:val="28"/>
          <w:szCs w:val="28"/>
        </w:rPr>
        <w:t>E</w:t>
      </w:r>
      <w:r w:rsidR="000D7754" w:rsidRPr="009731C6">
        <w:rPr>
          <w:rFonts w:ascii="Aptos" w:eastAsia="Gill Sans" w:hAnsi="Aptos" w:cstheme="minorHAnsi"/>
          <w:b/>
          <w:bCs/>
          <w:sz w:val="28"/>
          <w:szCs w:val="28"/>
        </w:rPr>
        <w:t>mail</w:t>
      </w:r>
      <w:r w:rsidR="00376CF9" w:rsidRPr="009731C6">
        <w:rPr>
          <w:rFonts w:ascii="Aptos" w:eastAsia="Gill Sans" w:hAnsi="Aptos" w:cstheme="minorHAnsi"/>
          <w:b/>
          <w:bCs/>
          <w:sz w:val="28"/>
          <w:szCs w:val="28"/>
        </w:rPr>
        <w:t xml:space="preserve"> your plan for the session, </w:t>
      </w:r>
      <w:r w:rsidRPr="009731C6">
        <w:rPr>
          <w:rFonts w:ascii="Aptos" w:hAnsi="Aptos" w:cstheme="minorHAnsi"/>
          <w:color w:val="000000"/>
          <w:sz w:val="28"/>
          <w:szCs w:val="28"/>
          <w:shd w:val="clear" w:color="auto" w:fill="FFFFFF"/>
        </w:rPr>
        <w:t xml:space="preserve">at least </w:t>
      </w:r>
      <w:r w:rsidRPr="009731C6">
        <w:rPr>
          <w:rFonts w:ascii="Aptos" w:hAnsi="Aptos" w:cstheme="minorHAnsi"/>
          <w:b/>
          <w:bCs/>
          <w:color w:val="000000"/>
          <w:sz w:val="28"/>
          <w:szCs w:val="28"/>
          <w:shd w:val="clear" w:color="auto" w:fill="FFFFFF"/>
        </w:rPr>
        <w:t>7 days before your interview</w:t>
      </w:r>
      <w:r w:rsidRPr="009731C6">
        <w:rPr>
          <w:rFonts w:ascii="Aptos" w:hAnsi="Aptos" w:cstheme="minorHAnsi"/>
          <w:color w:val="000000"/>
          <w:sz w:val="28"/>
          <w:szCs w:val="28"/>
          <w:shd w:val="clear" w:color="auto" w:fill="FFFFFF"/>
        </w:rPr>
        <w:t xml:space="preserve"> appointment to ITTAdmin@tees.ac.uk.</w:t>
      </w:r>
    </w:p>
    <w:p w14:paraId="24E8ABF6" w14:textId="77777777" w:rsidR="00C05EA1" w:rsidRPr="009731C6" w:rsidRDefault="00C05EA1" w:rsidP="00C05EA1">
      <w:pPr>
        <w:ind w:left="360"/>
        <w:rPr>
          <w:rFonts w:ascii="Aptos" w:eastAsia="Gill Sans" w:hAnsi="Aptos" w:cstheme="minorHAnsi"/>
          <w:sz w:val="28"/>
          <w:szCs w:val="28"/>
        </w:rPr>
      </w:pPr>
    </w:p>
    <w:p w14:paraId="1D0CDAE8" w14:textId="2A52239C" w:rsidR="00376CF9" w:rsidRPr="009731C6" w:rsidRDefault="00C05EA1" w:rsidP="00C05EA1">
      <w:pPr>
        <w:rPr>
          <w:rFonts w:ascii="Aptos" w:eastAsia="Gill Sans" w:hAnsi="Aptos" w:cstheme="minorHAnsi"/>
          <w:sz w:val="28"/>
          <w:szCs w:val="28"/>
        </w:rPr>
      </w:pPr>
      <w:r w:rsidRPr="009731C6">
        <w:rPr>
          <w:rFonts w:ascii="Aptos" w:eastAsia="Gill Sans" w:hAnsi="Aptos" w:cstheme="minorHAnsi"/>
          <w:sz w:val="28"/>
          <w:szCs w:val="28"/>
        </w:rPr>
        <w:t>I</w:t>
      </w:r>
      <w:r w:rsidR="000D7754" w:rsidRPr="009731C6">
        <w:rPr>
          <w:rFonts w:ascii="Aptos" w:eastAsia="Gill Sans" w:hAnsi="Aptos" w:cstheme="minorHAnsi"/>
          <w:sz w:val="28"/>
          <w:szCs w:val="28"/>
        </w:rPr>
        <w:t xml:space="preserve">n the interview </w:t>
      </w:r>
      <w:r w:rsidRPr="009731C6">
        <w:rPr>
          <w:rFonts w:ascii="Aptos" w:eastAsia="Gill Sans" w:hAnsi="Aptos" w:cstheme="minorHAnsi"/>
          <w:sz w:val="28"/>
          <w:szCs w:val="28"/>
        </w:rPr>
        <w:t xml:space="preserve">you will have </w:t>
      </w:r>
      <w:r w:rsidRPr="009731C6">
        <w:rPr>
          <w:rFonts w:ascii="Aptos" w:eastAsia="Gill Sans" w:hAnsi="Aptos" w:cstheme="minorHAnsi"/>
          <w:b/>
          <w:bCs/>
          <w:sz w:val="28"/>
          <w:szCs w:val="28"/>
        </w:rPr>
        <w:t>10-minutes</w:t>
      </w:r>
      <w:r w:rsidRPr="009731C6">
        <w:rPr>
          <w:rFonts w:ascii="Aptos" w:eastAsia="Gill Sans" w:hAnsi="Aptos" w:cstheme="minorHAnsi"/>
          <w:sz w:val="28"/>
          <w:szCs w:val="28"/>
        </w:rPr>
        <w:t xml:space="preserve"> to </w:t>
      </w:r>
      <w:r w:rsidR="00376CF9" w:rsidRPr="009731C6">
        <w:rPr>
          <w:rFonts w:ascii="Aptos" w:eastAsia="Gill Sans" w:hAnsi="Aptos" w:cstheme="minorHAnsi"/>
          <w:sz w:val="28"/>
          <w:szCs w:val="28"/>
        </w:rPr>
        <w:t xml:space="preserve">explain </w:t>
      </w:r>
      <w:r w:rsidR="00376CF9" w:rsidRPr="009731C6">
        <w:rPr>
          <w:rFonts w:ascii="Aptos" w:eastAsia="Gill Sans" w:hAnsi="Aptos" w:cstheme="minorHAnsi"/>
          <w:b/>
          <w:bCs/>
          <w:sz w:val="28"/>
          <w:szCs w:val="28"/>
        </w:rPr>
        <w:t xml:space="preserve">how would you teach this and what might you need to consider ensuring that all pupils learn? </w:t>
      </w:r>
    </w:p>
    <w:p w14:paraId="3A55E767" w14:textId="77777777" w:rsidR="00482206" w:rsidRPr="009731C6" w:rsidRDefault="00482206" w:rsidP="00376CF9">
      <w:pPr>
        <w:rPr>
          <w:rFonts w:ascii="Aptos" w:eastAsia="Gill Sans" w:hAnsi="Aptos" w:cstheme="minorHAnsi"/>
          <w:sz w:val="28"/>
          <w:szCs w:val="28"/>
        </w:rPr>
      </w:pPr>
    </w:p>
    <w:p w14:paraId="1136ABDC" w14:textId="77777777" w:rsidR="00376CF9" w:rsidRPr="009731C6" w:rsidRDefault="00376CF9" w:rsidP="00376CF9">
      <w:pPr>
        <w:rPr>
          <w:rFonts w:ascii="Aptos" w:eastAsia="Gill Sans" w:hAnsi="Aptos" w:cstheme="minorHAnsi"/>
          <w:b/>
          <w:bCs/>
          <w:sz w:val="28"/>
          <w:szCs w:val="28"/>
        </w:rPr>
      </w:pPr>
      <w:r w:rsidRPr="009731C6">
        <w:rPr>
          <w:rFonts w:ascii="Aptos" w:eastAsia="Gill Sans" w:hAnsi="Aptos" w:cstheme="minorHAnsi"/>
          <w:b/>
          <w:bCs/>
          <w:sz w:val="28"/>
          <w:szCs w:val="28"/>
        </w:rPr>
        <w:t>Consider the following:</w:t>
      </w:r>
    </w:p>
    <w:p w14:paraId="796BC586" w14:textId="77777777" w:rsidR="00376CF9" w:rsidRPr="009731C6" w:rsidRDefault="00376CF9" w:rsidP="00376CF9">
      <w:pPr>
        <w:numPr>
          <w:ilvl w:val="0"/>
          <w:numId w:val="4"/>
        </w:numPr>
        <w:rPr>
          <w:rFonts w:ascii="Aptos" w:eastAsia="Gill Sans" w:hAnsi="Aptos" w:cstheme="minorHAnsi"/>
          <w:sz w:val="28"/>
          <w:szCs w:val="28"/>
        </w:rPr>
      </w:pPr>
      <w:r w:rsidRPr="009731C6">
        <w:rPr>
          <w:rFonts w:ascii="Aptos" w:eastAsia="Gill Sans" w:hAnsi="Aptos" w:cstheme="minorHAnsi"/>
          <w:sz w:val="28"/>
          <w:szCs w:val="28"/>
        </w:rPr>
        <w:t>What age group/key stage are you teaching?</w:t>
      </w:r>
    </w:p>
    <w:p w14:paraId="3685A522" w14:textId="77777777" w:rsidR="00376CF9" w:rsidRPr="009731C6" w:rsidRDefault="00376CF9" w:rsidP="00376CF9">
      <w:pPr>
        <w:numPr>
          <w:ilvl w:val="0"/>
          <w:numId w:val="4"/>
        </w:numPr>
        <w:rPr>
          <w:rFonts w:ascii="Aptos" w:eastAsia="Gill Sans" w:hAnsi="Aptos" w:cstheme="minorHAnsi"/>
          <w:sz w:val="28"/>
          <w:szCs w:val="28"/>
        </w:rPr>
      </w:pPr>
      <w:r w:rsidRPr="009731C6">
        <w:rPr>
          <w:rFonts w:ascii="Aptos" w:eastAsia="Gill Sans" w:hAnsi="Aptos" w:cstheme="minorHAnsi"/>
          <w:sz w:val="28"/>
          <w:szCs w:val="28"/>
        </w:rPr>
        <w:t>What are your key aims for the lesson?</w:t>
      </w:r>
    </w:p>
    <w:p w14:paraId="401CE224" w14:textId="77777777" w:rsidR="00376CF9" w:rsidRPr="009731C6" w:rsidRDefault="00376CF9" w:rsidP="00376CF9">
      <w:pPr>
        <w:numPr>
          <w:ilvl w:val="0"/>
          <w:numId w:val="4"/>
        </w:numPr>
        <w:rPr>
          <w:rFonts w:ascii="Aptos" w:eastAsia="Gill Sans" w:hAnsi="Aptos" w:cstheme="minorHAnsi"/>
          <w:sz w:val="28"/>
          <w:szCs w:val="28"/>
        </w:rPr>
      </w:pPr>
      <w:r w:rsidRPr="009731C6">
        <w:rPr>
          <w:rFonts w:ascii="Aptos" w:eastAsia="Gill Sans" w:hAnsi="Aptos" w:cstheme="minorHAnsi"/>
          <w:sz w:val="28"/>
          <w:szCs w:val="28"/>
        </w:rPr>
        <w:t>What activities and resources you will need?</w:t>
      </w:r>
    </w:p>
    <w:p w14:paraId="6C6550FD" w14:textId="77777777" w:rsidR="009D1B9C" w:rsidRPr="009D1B9C" w:rsidRDefault="009D1B9C" w:rsidP="009D1B9C">
      <w:pPr>
        <w:numPr>
          <w:ilvl w:val="0"/>
          <w:numId w:val="4"/>
        </w:numPr>
        <w:rPr>
          <w:rFonts w:ascii="Aptos" w:eastAsia="Gill Sans" w:hAnsi="Aptos" w:cstheme="minorHAnsi"/>
          <w:sz w:val="28"/>
          <w:szCs w:val="28"/>
        </w:rPr>
      </w:pPr>
      <w:r w:rsidRPr="009D1B9C">
        <w:rPr>
          <w:rFonts w:ascii="Aptos" w:eastAsia="Gill Sans" w:hAnsi="Aptos" w:cstheme="minorHAnsi"/>
          <w:sz w:val="28"/>
          <w:szCs w:val="28"/>
        </w:rPr>
        <w:t>How might you adapt the lesson for those children or young people who find the topic difficult, or those who are already fluent in the topic area?</w:t>
      </w:r>
    </w:p>
    <w:p w14:paraId="05E0EE81" w14:textId="77777777" w:rsidR="009D1B9C" w:rsidRPr="009D1B9C" w:rsidRDefault="009D1B9C" w:rsidP="009D1B9C">
      <w:pPr>
        <w:numPr>
          <w:ilvl w:val="0"/>
          <w:numId w:val="4"/>
        </w:numPr>
        <w:rPr>
          <w:rFonts w:ascii="Aptos" w:eastAsia="Gill Sans" w:hAnsi="Aptos" w:cstheme="minorHAnsi"/>
          <w:sz w:val="28"/>
          <w:szCs w:val="28"/>
        </w:rPr>
      </w:pPr>
      <w:r w:rsidRPr="009D1B9C">
        <w:rPr>
          <w:rFonts w:ascii="Aptos" w:eastAsia="Gill Sans" w:hAnsi="Aptos" w:cstheme="minorHAnsi"/>
          <w:sz w:val="28"/>
          <w:szCs w:val="28"/>
        </w:rPr>
        <w:t>What might you do if a child or young person was being disruptive in your lesson?</w:t>
      </w:r>
    </w:p>
    <w:p w14:paraId="212A7041" w14:textId="4A9BC4AC" w:rsidR="009D1B9C" w:rsidRPr="009D1B9C" w:rsidRDefault="009D1B9C" w:rsidP="009D1B9C">
      <w:pPr>
        <w:numPr>
          <w:ilvl w:val="0"/>
          <w:numId w:val="4"/>
        </w:numPr>
        <w:rPr>
          <w:rFonts w:ascii="Aptos" w:eastAsia="Gill Sans" w:hAnsi="Aptos" w:cstheme="minorHAnsi"/>
          <w:sz w:val="28"/>
          <w:szCs w:val="28"/>
        </w:rPr>
      </w:pPr>
      <w:r w:rsidRPr="009D1B9C">
        <w:rPr>
          <w:rFonts w:ascii="Aptos" w:eastAsia="Gill Sans" w:hAnsi="Aptos" w:cstheme="minorHAnsi"/>
          <w:sz w:val="28"/>
          <w:szCs w:val="28"/>
        </w:rPr>
        <w:t xml:space="preserve">How </w:t>
      </w:r>
      <w:r>
        <w:rPr>
          <w:rFonts w:ascii="Aptos" w:eastAsia="Gill Sans" w:hAnsi="Aptos" w:cstheme="minorHAnsi"/>
          <w:sz w:val="28"/>
          <w:szCs w:val="28"/>
        </w:rPr>
        <w:t>might</w:t>
      </w:r>
      <w:r w:rsidRPr="009D1B9C">
        <w:rPr>
          <w:rFonts w:ascii="Aptos" w:eastAsia="Gill Sans" w:hAnsi="Aptos" w:cstheme="minorHAnsi"/>
          <w:sz w:val="28"/>
          <w:szCs w:val="28"/>
        </w:rPr>
        <w:t xml:space="preserve"> you assess that learning had taken place?</w:t>
      </w:r>
    </w:p>
    <w:p w14:paraId="4196FD54" w14:textId="77777777" w:rsidR="001F42F4" w:rsidRPr="009731C6" w:rsidRDefault="001F42F4" w:rsidP="00376CF9">
      <w:pPr>
        <w:rPr>
          <w:rFonts w:ascii="Aptos" w:eastAsia="Gill Sans" w:hAnsi="Aptos" w:cstheme="minorHAnsi"/>
          <w:sz w:val="28"/>
          <w:szCs w:val="28"/>
        </w:rPr>
      </w:pPr>
    </w:p>
    <w:p w14:paraId="077290B9" w14:textId="60088303" w:rsidR="00376CF9" w:rsidRPr="009731C6" w:rsidRDefault="00376CF9" w:rsidP="00376CF9">
      <w:pPr>
        <w:rPr>
          <w:rFonts w:ascii="Aptos" w:eastAsia="Gill Sans" w:hAnsi="Aptos" w:cstheme="minorHAnsi"/>
          <w:sz w:val="28"/>
          <w:szCs w:val="28"/>
        </w:rPr>
      </w:pPr>
      <w:r w:rsidRPr="009731C6">
        <w:rPr>
          <w:rFonts w:ascii="Aptos" w:eastAsia="Gill Sans" w:hAnsi="Aptos" w:cstheme="minorHAnsi"/>
          <w:sz w:val="28"/>
          <w:szCs w:val="28"/>
        </w:rPr>
        <w:t xml:space="preserve">You do not need to ‘role play’ the taught session but rather explain to the interview panel your thought processes behind your choice of topic, your plan for the session, how everyone can access the learning and how you would know that learning had taken place. </w:t>
      </w:r>
    </w:p>
    <w:p w14:paraId="776471AC" w14:textId="77777777" w:rsidR="001F42F4" w:rsidRPr="009731C6" w:rsidRDefault="001F42F4" w:rsidP="00376CF9">
      <w:pPr>
        <w:rPr>
          <w:rFonts w:ascii="Aptos" w:eastAsia="Gill Sans" w:hAnsi="Aptos" w:cstheme="minorHAnsi"/>
          <w:sz w:val="28"/>
          <w:szCs w:val="28"/>
        </w:rPr>
      </w:pPr>
    </w:p>
    <w:p w14:paraId="6DF6582A" w14:textId="63D2C47F" w:rsidR="001F42F4" w:rsidRPr="009731C6" w:rsidRDefault="001F42F4" w:rsidP="00376CF9">
      <w:pPr>
        <w:rPr>
          <w:rFonts w:ascii="Aptos" w:eastAsia="Gill Sans" w:hAnsi="Aptos" w:cstheme="minorHAnsi"/>
          <w:sz w:val="28"/>
          <w:szCs w:val="28"/>
        </w:rPr>
      </w:pPr>
      <w:r w:rsidRPr="009731C6">
        <w:rPr>
          <w:rFonts w:ascii="Aptos" w:eastAsia="Gill Sans" w:hAnsi="Aptos" w:cstheme="minorHAnsi"/>
          <w:sz w:val="28"/>
          <w:szCs w:val="28"/>
        </w:rPr>
        <w:t xml:space="preserve">You may want to use the session plan template on the following page, or you can use your own template. </w:t>
      </w:r>
    </w:p>
    <w:p w14:paraId="3D4A07F8" w14:textId="77777777" w:rsidR="001F42F4" w:rsidRPr="009731C6" w:rsidRDefault="001F42F4" w:rsidP="00843F92">
      <w:pPr>
        <w:rPr>
          <w:rFonts w:ascii="Aptos" w:hAnsi="Aptos"/>
          <w:sz w:val="28"/>
          <w:szCs w:val="28"/>
        </w:rPr>
        <w:sectPr w:rsidR="001F42F4" w:rsidRPr="009731C6" w:rsidSect="00E34DA8">
          <w:pgSz w:w="11906" w:h="16838" w:code="9"/>
          <w:pgMar w:top="1440" w:right="1440" w:bottom="1440" w:left="1440" w:header="709" w:footer="709" w:gutter="0"/>
          <w:cols w:space="708"/>
          <w:docGrid w:linePitch="360"/>
        </w:sectPr>
      </w:pPr>
    </w:p>
    <w:p w14:paraId="4C7BFB73" w14:textId="603D553A" w:rsidR="009731C6" w:rsidRPr="009731C6" w:rsidRDefault="009731C6" w:rsidP="009731C6">
      <w:pPr>
        <w:pStyle w:val="Heading1"/>
        <w:rPr>
          <w:color w:val="auto"/>
        </w:rPr>
      </w:pPr>
      <w:bookmarkStart w:id="1" w:name="_Toc207226157"/>
      <w:r w:rsidRPr="009731C6">
        <w:rPr>
          <w:color w:val="auto"/>
          <w:spacing w:val="-3"/>
        </w:rPr>
        <w:lastRenderedPageBreak/>
        <w:t>Suggested Session Plan</w:t>
      </w:r>
      <w:bookmarkEnd w:id="1"/>
      <w:r w:rsidRPr="009731C6">
        <w:rPr>
          <w:color w:val="auto"/>
        </w:rPr>
        <w:t xml:space="preserve"> Template</w:t>
      </w:r>
    </w:p>
    <w:p w14:paraId="00D55390" w14:textId="77777777" w:rsidR="009731C6" w:rsidRPr="002B4D30" w:rsidRDefault="009731C6" w:rsidP="009731C6">
      <w:pPr>
        <w:contextualSpacing/>
        <w:rPr>
          <w:szCs w:val="24"/>
        </w:rPr>
      </w:pPr>
      <w:r w:rsidRPr="002B4D30">
        <w:rPr>
          <w:noProof/>
          <w:szCs w:val="24"/>
        </w:rPr>
        <w:t xml:space="preserve">Your </w:t>
      </w:r>
      <w:r>
        <w:rPr>
          <w:noProof/>
          <w:szCs w:val="24"/>
        </w:rPr>
        <w:t>plan</w:t>
      </w:r>
      <w:r w:rsidRPr="002B4D30">
        <w:rPr>
          <w:noProof/>
          <w:szCs w:val="24"/>
        </w:rPr>
        <w:t xml:space="preserve"> must be delivered on </w:t>
      </w:r>
      <w:r>
        <w:rPr>
          <w:noProof/>
          <w:szCs w:val="24"/>
        </w:rPr>
        <w:t>your choice of one of the three topics in your subject specialism</w:t>
      </w:r>
      <w:r w:rsidRPr="002B4D30">
        <w:rPr>
          <w:noProof/>
          <w:szCs w:val="24"/>
        </w:rPr>
        <w:t xml:space="preserve">. </w:t>
      </w:r>
      <w:r>
        <w:rPr>
          <w:noProof/>
          <w:szCs w:val="24"/>
        </w:rPr>
        <w:t>You can choose to use this lesson plan or use your own format.</w:t>
      </w:r>
    </w:p>
    <w:p w14:paraId="12F359A9" w14:textId="77777777" w:rsidR="009731C6" w:rsidRPr="002B4D30" w:rsidRDefault="009731C6" w:rsidP="009731C6">
      <w:pPr>
        <w:tabs>
          <w:tab w:val="center" w:pos="4513"/>
          <w:tab w:val="right" w:pos="9026"/>
        </w:tabs>
        <w:rPr>
          <w:b/>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45"/>
        <w:gridCol w:w="7003"/>
      </w:tblGrid>
      <w:tr w:rsidR="009731C6" w:rsidRPr="002B4D30" w14:paraId="0BA31884" w14:textId="77777777" w:rsidTr="0006227B">
        <w:trPr>
          <w:trHeight w:val="1418"/>
        </w:trPr>
        <w:tc>
          <w:tcPr>
            <w:tcW w:w="13948" w:type="dxa"/>
            <w:gridSpan w:val="2"/>
          </w:tcPr>
          <w:p w14:paraId="1CC37187" w14:textId="77777777" w:rsidR="009731C6" w:rsidRPr="002B4D30" w:rsidRDefault="009731C6" w:rsidP="0006227B">
            <w:pPr>
              <w:tabs>
                <w:tab w:val="center" w:pos="4513"/>
                <w:tab w:val="right" w:pos="9026"/>
              </w:tabs>
              <w:rPr>
                <w:szCs w:val="24"/>
              </w:rPr>
            </w:pPr>
            <w:r w:rsidRPr="002B4D30">
              <w:rPr>
                <w:szCs w:val="24"/>
              </w:rPr>
              <w:t xml:space="preserve">Topic, context and aims of </w:t>
            </w:r>
            <w:r w:rsidRPr="002B4D30">
              <w:rPr>
                <w:noProof/>
                <w:szCs w:val="24"/>
              </w:rPr>
              <w:t>lesson</w:t>
            </w:r>
            <w:r w:rsidRPr="002B4D30">
              <w:rPr>
                <w:szCs w:val="24"/>
              </w:rPr>
              <w:t>:</w:t>
            </w:r>
          </w:p>
          <w:p w14:paraId="10E711D0" w14:textId="77777777" w:rsidR="009731C6" w:rsidRPr="002B4D30" w:rsidRDefault="009731C6" w:rsidP="0006227B">
            <w:pPr>
              <w:tabs>
                <w:tab w:val="center" w:pos="4513"/>
                <w:tab w:val="right" w:pos="9026"/>
              </w:tabs>
              <w:rPr>
                <w:sz w:val="20"/>
                <w:szCs w:val="20"/>
              </w:rPr>
            </w:pPr>
            <w:r w:rsidRPr="002B4D30">
              <w:rPr>
                <w:sz w:val="20"/>
                <w:szCs w:val="20"/>
              </w:rPr>
              <w:t xml:space="preserve">(You might like to think about how you organise your classroom and seat or group your learners and what the overall </w:t>
            </w:r>
            <w:r w:rsidRPr="002B4D30">
              <w:rPr>
                <w:noProof/>
                <w:sz w:val="20"/>
                <w:szCs w:val="20"/>
              </w:rPr>
              <w:t>aim</w:t>
            </w:r>
            <w:r w:rsidRPr="002B4D30">
              <w:rPr>
                <w:sz w:val="20"/>
                <w:szCs w:val="20"/>
              </w:rPr>
              <w:t xml:space="preserve"> of your </w:t>
            </w:r>
            <w:r w:rsidRPr="002B4D30">
              <w:rPr>
                <w:noProof/>
                <w:sz w:val="20"/>
                <w:szCs w:val="20"/>
              </w:rPr>
              <w:t>lesson</w:t>
            </w:r>
            <w:r w:rsidRPr="002B4D30">
              <w:rPr>
                <w:sz w:val="20"/>
                <w:szCs w:val="20"/>
              </w:rPr>
              <w:t xml:space="preserve"> is)</w:t>
            </w:r>
          </w:p>
        </w:tc>
      </w:tr>
      <w:tr w:rsidR="009731C6" w:rsidRPr="002B4D30" w14:paraId="3B24718F" w14:textId="77777777" w:rsidTr="0006227B">
        <w:trPr>
          <w:trHeight w:val="1418"/>
        </w:trPr>
        <w:tc>
          <w:tcPr>
            <w:tcW w:w="6945" w:type="dxa"/>
          </w:tcPr>
          <w:p w14:paraId="0AF047C7" w14:textId="77777777" w:rsidR="009731C6" w:rsidRPr="002B4D30" w:rsidRDefault="009731C6" w:rsidP="0006227B">
            <w:pPr>
              <w:tabs>
                <w:tab w:val="center" w:pos="4513"/>
                <w:tab w:val="right" w:pos="9026"/>
              </w:tabs>
              <w:rPr>
                <w:szCs w:val="24"/>
              </w:rPr>
            </w:pPr>
            <w:r>
              <w:rPr>
                <w:noProof/>
                <w:szCs w:val="24"/>
              </w:rPr>
              <w:t>Age group/ key stage of learners:</w:t>
            </w:r>
          </w:p>
        </w:tc>
        <w:tc>
          <w:tcPr>
            <w:tcW w:w="7003" w:type="dxa"/>
          </w:tcPr>
          <w:p w14:paraId="3EFE4185" w14:textId="77777777" w:rsidR="009731C6" w:rsidRPr="002B4D30" w:rsidRDefault="009731C6" w:rsidP="0006227B">
            <w:pPr>
              <w:tabs>
                <w:tab w:val="center" w:pos="4513"/>
                <w:tab w:val="right" w:pos="9026"/>
              </w:tabs>
              <w:rPr>
                <w:szCs w:val="24"/>
              </w:rPr>
            </w:pPr>
            <w:r w:rsidRPr="002B4D30">
              <w:rPr>
                <w:szCs w:val="24"/>
              </w:rPr>
              <w:t>Resources:</w:t>
            </w:r>
          </w:p>
        </w:tc>
      </w:tr>
      <w:tr w:rsidR="009731C6" w:rsidRPr="002B4D30" w14:paraId="2F75661F" w14:textId="77777777" w:rsidTr="0006227B">
        <w:trPr>
          <w:trHeight w:val="1418"/>
        </w:trPr>
        <w:tc>
          <w:tcPr>
            <w:tcW w:w="13948" w:type="dxa"/>
            <w:gridSpan w:val="2"/>
          </w:tcPr>
          <w:p w14:paraId="00253BD7" w14:textId="77777777" w:rsidR="009731C6" w:rsidRPr="002B4D30" w:rsidRDefault="009731C6" w:rsidP="0006227B">
            <w:pPr>
              <w:tabs>
                <w:tab w:val="center" w:pos="4513"/>
                <w:tab w:val="right" w:pos="9026"/>
              </w:tabs>
              <w:rPr>
                <w:szCs w:val="24"/>
              </w:rPr>
            </w:pPr>
            <w:r w:rsidRPr="002B4D30">
              <w:rPr>
                <w:szCs w:val="24"/>
              </w:rPr>
              <w:t xml:space="preserve">Learning objectives </w:t>
            </w:r>
            <w:r w:rsidRPr="002B4D30">
              <w:rPr>
                <w:sz w:val="20"/>
                <w:szCs w:val="20"/>
              </w:rPr>
              <w:t xml:space="preserve">(what skills/knowledge are </w:t>
            </w:r>
            <w:r w:rsidRPr="002B4D30">
              <w:rPr>
                <w:noProof/>
                <w:sz w:val="20"/>
                <w:szCs w:val="20"/>
              </w:rPr>
              <w:t xml:space="preserve">being developed) </w:t>
            </w:r>
            <w:r w:rsidRPr="002B4D30">
              <w:rPr>
                <w:noProof/>
              </w:rPr>
              <w:t xml:space="preserve">or </w:t>
            </w:r>
            <w:r w:rsidRPr="002B4D30">
              <w:rPr>
                <w:szCs w:val="24"/>
              </w:rPr>
              <w:t xml:space="preserve">Learning outcomes </w:t>
            </w:r>
            <w:r w:rsidRPr="002B4D30">
              <w:rPr>
                <w:sz w:val="20"/>
                <w:szCs w:val="20"/>
              </w:rPr>
              <w:t>(what are the learners going to do and achieve</w:t>
            </w:r>
            <w:r>
              <w:rPr>
                <w:sz w:val="20"/>
                <w:szCs w:val="20"/>
              </w:rPr>
              <w:t>)</w:t>
            </w:r>
          </w:p>
        </w:tc>
      </w:tr>
      <w:tr w:rsidR="009731C6" w:rsidRPr="002B4D30" w14:paraId="115F6E6A" w14:textId="77777777" w:rsidTr="0006227B">
        <w:trPr>
          <w:trHeight w:val="1418"/>
        </w:trPr>
        <w:tc>
          <w:tcPr>
            <w:tcW w:w="13948" w:type="dxa"/>
            <w:gridSpan w:val="2"/>
          </w:tcPr>
          <w:p w14:paraId="45DB83E3" w14:textId="77777777" w:rsidR="009731C6" w:rsidRPr="002B4D30" w:rsidRDefault="009731C6" w:rsidP="0006227B">
            <w:pPr>
              <w:tabs>
                <w:tab w:val="center" w:pos="4513"/>
                <w:tab w:val="right" w:pos="9026"/>
              </w:tabs>
              <w:rPr>
                <w:szCs w:val="24"/>
              </w:rPr>
            </w:pPr>
            <w:r w:rsidRPr="002B4D30">
              <w:rPr>
                <w:szCs w:val="24"/>
              </w:rPr>
              <w:t xml:space="preserve">Outline opportunities for </w:t>
            </w:r>
            <w:r>
              <w:rPr>
                <w:szCs w:val="24"/>
              </w:rPr>
              <w:t>development of English</w:t>
            </w:r>
            <w:r w:rsidRPr="002B4D30">
              <w:rPr>
                <w:szCs w:val="24"/>
              </w:rPr>
              <w:t xml:space="preserve">, </w:t>
            </w:r>
            <w:r>
              <w:rPr>
                <w:szCs w:val="24"/>
              </w:rPr>
              <w:t>maths</w:t>
            </w:r>
            <w:r w:rsidRPr="002B4D30">
              <w:rPr>
                <w:szCs w:val="24"/>
              </w:rPr>
              <w:t xml:space="preserve">, digital skills, </w:t>
            </w:r>
            <w:r>
              <w:rPr>
                <w:szCs w:val="24"/>
              </w:rPr>
              <w:t xml:space="preserve">or </w:t>
            </w:r>
            <w:r w:rsidRPr="002B4D30">
              <w:rPr>
                <w:szCs w:val="24"/>
              </w:rPr>
              <w:t>employability:</w:t>
            </w:r>
          </w:p>
        </w:tc>
      </w:tr>
      <w:tr w:rsidR="009731C6" w:rsidRPr="002B4D30" w14:paraId="5D462F2C" w14:textId="77777777" w:rsidTr="0006227B">
        <w:trPr>
          <w:trHeight w:val="1418"/>
        </w:trPr>
        <w:tc>
          <w:tcPr>
            <w:tcW w:w="13948" w:type="dxa"/>
            <w:gridSpan w:val="2"/>
          </w:tcPr>
          <w:p w14:paraId="151B8EE9" w14:textId="77777777" w:rsidR="009731C6" w:rsidRPr="002B4D30" w:rsidRDefault="009731C6" w:rsidP="0006227B">
            <w:pPr>
              <w:tabs>
                <w:tab w:val="center" w:pos="4513"/>
                <w:tab w:val="right" w:pos="9026"/>
              </w:tabs>
              <w:rPr>
                <w:szCs w:val="24"/>
              </w:rPr>
            </w:pPr>
            <w:r>
              <w:rPr>
                <w:szCs w:val="24"/>
              </w:rPr>
              <w:t xml:space="preserve">Key areas of teacher subject knowledge needed for lesson </w:t>
            </w:r>
            <w:r w:rsidRPr="006F0345">
              <w:rPr>
                <w:sz w:val="20"/>
                <w:szCs w:val="20"/>
              </w:rPr>
              <w:t>(you might want to link this to the national curriculum)</w:t>
            </w:r>
            <w:r>
              <w:rPr>
                <w:szCs w:val="24"/>
              </w:rPr>
              <w:t>:</w:t>
            </w:r>
          </w:p>
        </w:tc>
      </w:tr>
    </w:tbl>
    <w:p w14:paraId="688CA378" w14:textId="77777777" w:rsidR="009731C6" w:rsidRDefault="009731C6" w:rsidP="009731C6">
      <w: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83"/>
        <w:gridCol w:w="4088"/>
        <w:gridCol w:w="4088"/>
        <w:gridCol w:w="4089"/>
      </w:tblGrid>
      <w:tr w:rsidR="009731C6" w:rsidRPr="002B4D30" w14:paraId="3B5598DC" w14:textId="77777777" w:rsidTr="00A76C67">
        <w:tc>
          <w:tcPr>
            <w:tcW w:w="1683" w:type="dxa"/>
            <w:shd w:val="clear" w:color="auto" w:fill="D9D9D9" w:themeFill="background1" w:themeFillShade="D9"/>
          </w:tcPr>
          <w:p w14:paraId="76680F6D" w14:textId="77777777" w:rsidR="009731C6" w:rsidRPr="002B4D30" w:rsidRDefault="009731C6" w:rsidP="0006227B">
            <w:pPr>
              <w:tabs>
                <w:tab w:val="center" w:pos="4513"/>
                <w:tab w:val="right" w:pos="9026"/>
              </w:tabs>
              <w:rPr>
                <w:b/>
                <w:szCs w:val="24"/>
              </w:rPr>
            </w:pPr>
            <w:r>
              <w:rPr>
                <w:b/>
                <w:szCs w:val="24"/>
              </w:rPr>
              <w:lastRenderedPageBreak/>
              <w:t xml:space="preserve">Approximate </w:t>
            </w:r>
            <w:r w:rsidRPr="002B4D30">
              <w:rPr>
                <w:b/>
                <w:szCs w:val="24"/>
              </w:rPr>
              <w:t>Timing</w:t>
            </w:r>
          </w:p>
        </w:tc>
        <w:tc>
          <w:tcPr>
            <w:tcW w:w="4088" w:type="dxa"/>
            <w:shd w:val="clear" w:color="auto" w:fill="D9D9D9" w:themeFill="background1" w:themeFillShade="D9"/>
          </w:tcPr>
          <w:p w14:paraId="1124CAD4" w14:textId="77777777" w:rsidR="009731C6" w:rsidRPr="002B4D30" w:rsidRDefault="009731C6" w:rsidP="0006227B">
            <w:pPr>
              <w:tabs>
                <w:tab w:val="center" w:pos="4513"/>
                <w:tab w:val="right" w:pos="9026"/>
              </w:tabs>
              <w:rPr>
                <w:b/>
                <w:szCs w:val="24"/>
              </w:rPr>
            </w:pPr>
            <w:r w:rsidRPr="002B4D30">
              <w:rPr>
                <w:b/>
                <w:szCs w:val="24"/>
              </w:rPr>
              <w:t>Activity</w:t>
            </w:r>
          </w:p>
        </w:tc>
        <w:tc>
          <w:tcPr>
            <w:tcW w:w="4088" w:type="dxa"/>
            <w:shd w:val="clear" w:color="auto" w:fill="D9D9D9" w:themeFill="background1" w:themeFillShade="D9"/>
          </w:tcPr>
          <w:p w14:paraId="4B85CECD" w14:textId="77777777" w:rsidR="009731C6" w:rsidRPr="002B4D30" w:rsidRDefault="009731C6" w:rsidP="0006227B">
            <w:pPr>
              <w:tabs>
                <w:tab w:val="center" w:pos="4513"/>
                <w:tab w:val="right" w:pos="9026"/>
              </w:tabs>
              <w:rPr>
                <w:b/>
                <w:szCs w:val="24"/>
              </w:rPr>
            </w:pPr>
            <w:r w:rsidRPr="002B4D30">
              <w:rPr>
                <w:b/>
                <w:szCs w:val="24"/>
              </w:rPr>
              <w:t>Assessment opportunities</w:t>
            </w:r>
          </w:p>
        </w:tc>
        <w:tc>
          <w:tcPr>
            <w:tcW w:w="4089" w:type="dxa"/>
            <w:shd w:val="clear" w:color="auto" w:fill="D9D9D9" w:themeFill="background1" w:themeFillShade="D9"/>
          </w:tcPr>
          <w:p w14:paraId="675B799E" w14:textId="77777777" w:rsidR="009731C6" w:rsidRPr="002B4D30" w:rsidRDefault="009731C6" w:rsidP="0006227B">
            <w:pPr>
              <w:tabs>
                <w:tab w:val="center" w:pos="4513"/>
                <w:tab w:val="right" w:pos="9026"/>
              </w:tabs>
              <w:rPr>
                <w:b/>
                <w:szCs w:val="24"/>
              </w:rPr>
            </w:pPr>
            <w:r w:rsidRPr="002B4D30">
              <w:rPr>
                <w:b/>
                <w:szCs w:val="24"/>
              </w:rPr>
              <w:t>Adaptation/ personalisation of learning opportunities</w:t>
            </w:r>
          </w:p>
        </w:tc>
      </w:tr>
      <w:tr w:rsidR="009731C6" w:rsidRPr="002B4D30" w14:paraId="09D05B8F" w14:textId="77777777" w:rsidTr="00A76C67">
        <w:trPr>
          <w:trHeight w:val="7938"/>
        </w:trPr>
        <w:tc>
          <w:tcPr>
            <w:tcW w:w="1683" w:type="dxa"/>
          </w:tcPr>
          <w:p w14:paraId="5DD6106E" w14:textId="77777777" w:rsidR="009731C6" w:rsidRPr="002B4D30" w:rsidRDefault="009731C6" w:rsidP="0006227B">
            <w:pPr>
              <w:tabs>
                <w:tab w:val="center" w:pos="4513"/>
                <w:tab w:val="right" w:pos="9026"/>
              </w:tabs>
              <w:rPr>
                <w:szCs w:val="24"/>
              </w:rPr>
            </w:pPr>
          </w:p>
        </w:tc>
        <w:tc>
          <w:tcPr>
            <w:tcW w:w="4088" w:type="dxa"/>
          </w:tcPr>
          <w:p w14:paraId="78412400" w14:textId="77777777" w:rsidR="009731C6" w:rsidRPr="002B4D30" w:rsidRDefault="009731C6" w:rsidP="0006227B">
            <w:pPr>
              <w:tabs>
                <w:tab w:val="center" w:pos="4513"/>
                <w:tab w:val="right" w:pos="9026"/>
              </w:tabs>
              <w:rPr>
                <w:szCs w:val="24"/>
              </w:rPr>
            </w:pPr>
          </w:p>
        </w:tc>
        <w:tc>
          <w:tcPr>
            <w:tcW w:w="4088" w:type="dxa"/>
          </w:tcPr>
          <w:p w14:paraId="760EFE3F" w14:textId="77777777" w:rsidR="009731C6" w:rsidRPr="002B4D30" w:rsidRDefault="009731C6" w:rsidP="0006227B">
            <w:pPr>
              <w:tabs>
                <w:tab w:val="center" w:pos="4513"/>
                <w:tab w:val="right" w:pos="9026"/>
              </w:tabs>
              <w:rPr>
                <w:szCs w:val="24"/>
              </w:rPr>
            </w:pPr>
          </w:p>
        </w:tc>
        <w:tc>
          <w:tcPr>
            <w:tcW w:w="4089" w:type="dxa"/>
          </w:tcPr>
          <w:p w14:paraId="383CA69B" w14:textId="77777777" w:rsidR="009731C6" w:rsidRPr="002B4D30" w:rsidRDefault="009731C6" w:rsidP="0006227B">
            <w:pPr>
              <w:tabs>
                <w:tab w:val="center" w:pos="4513"/>
                <w:tab w:val="right" w:pos="9026"/>
              </w:tabs>
              <w:rPr>
                <w:szCs w:val="24"/>
              </w:rPr>
            </w:pPr>
          </w:p>
        </w:tc>
      </w:tr>
    </w:tbl>
    <w:p w14:paraId="332C4077" w14:textId="5C9A4389" w:rsidR="000905D8" w:rsidRPr="002C3339" w:rsidRDefault="000905D8" w:rsidP="00843F92">
      <w:pPr>
        <w:rPr>
          <w:rFonts w:ascii="Aptos" w:hAnsi="Aptos"/>
          <w:szCs w:val="24"/>
        </w:rPr>
      </w:pPr>
    </w:p>
    <w:sectPr w:rsidR="000905D8" w:rsidRPr="002C3339" w:rsidSect="001F42F4">
      <w:pgSz w:w="16838" w:h="11906" w:orient="landscape"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Gill San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22FFA"/>
    <w:multiLevelType w:val="hybridMultilevel"/>
    <w:tmpl w:val="71FA0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DC6D8D"/>
    <w:multiLevelType w:val="hybridMultilevel"/>
    <w:tmpl w:val="F7E80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2500332"/>
    <w:multiLevelType w:val="hybridMultilevel"/>
    <w:tmpl w:val="7ADCD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1ED1914"/>
    <w:multiLevelType w:val="hybridMultilevel"/>
    <w:tmpl w:val="9E2A4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B375ABD"/>
    <w:multiLevelType w:val="hybridMultilevel"/>
    <w:tmpl w:val="D1984516"/>
    <w:lvl w:ilvl="0" w:tplc="B06E1A6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8F21B52"/>
    <w:multiLevelType w:val="hybridMultilevel"/>
    <w:tmpl w:val="7CDA50E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821070638">
    <w:abstractNumId w:val="1"/>
  </w:num>
  <w:num w:numId="2" w16cid:durableId="732585507">
    <w:abstractNumId w:val="5"/>
  </w:num>
  <w:num w:numId="3" w16cid:durableId="527453611">
    <w:abstractNumId w:val="2"/>
  </w:num>
  <w:num w:numId="4" w16cid:durableId="358506527">
    <w:abstractNumId w:val="3"/>
  </w:num>
  <w:num w:numId="5" w16cid:durableId="204877175">
    <w:abstractNumId w:val="4"/>
  </w:num>
  <w:num w:numId="6" w16cid:durableId="4891718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F92"/>
    <w:rsid w:val="0001392C"/>
    <w:rsid w:val="0007226D"/>
    <w:rsid w:val="000905D8"/>
    <w:rsid w:val="000B1113"/>
    <w:rsid w:val="000D7754"/>
    <w:rsid w:val="000E3A58"/>
    <w:rsid w:val="000E657C"/>
    <w:rsid w:val="0015286C"/>
    <w:rsid w:val="001F42F4"/>
    <w:rsid w:val="00254C58"/>
    <w:rsid w:val="00273088"/>
    <w:rsid w:val="002A2602"/>
    <w:rsid w:val="002C3339"/>
    <w:rsid w:val="003124B2"/>
    <w:rsid w:val="00376CF9"/>
    <w:rsid w:val="00376E76"/>
    <w:rsid w:val="00407BAC"/>
    <w:rsid w:val="00446AE1"/>
    <w:rsid w:val="00456C2B"/>
    <w:rsid w:val="00482206"/>
    <w:rsid w:val="004F36EA"/>
    <w:rsid w:val="00553078"/>
    <w:rsid w:val="006169A7"/>
    <w:rsid w:val="0066006C"/>
    <w:rsid w:val="00843F92"/>
    <w:rsid w:val="00896E40"/>
    <w:rsid w:val="008B0B18"/>
    <w:rsid w:val="008C6E98"/>
    <w:rsid w:val="0095641E"/>
    <w:rsid w:val="009731C6"/>
    <w:rsid w:val="00976E24"/>
    <w:rsid w:val="00996356"/>
    <w:rsid w:val="009D1B9C"/>
    <w:rsid w:val="009F33B7"/>
    <w:rsid w:val="00A2046F"/>
    <w:rsid w:val="00A4210E"/>
    <w:rsid w:val="00A76C67"/>
    <w:rsid w:val="00AA6F9B"/>
    <w:rsid w:val="00AD1B35"/>
    <w:rsid w:val="00AF626A"/>
    <w:rsid w:val="00B01715"/>
    <w:rsid w:val="00B15B01"/>
    <w:rsid w:val="00B67FD5"/>
    <w:rsid w:val="00B94C31"/>
    <w:rsid w:val="00BD0586"/>
    <w:rsid w:val="00BD4FFB"/>
    <w:rsid w:val="00BE112F"/>
    <w:rsid w:val="00C05EA1"/>
    <w:rsid w:val="00C17835"/>
    <w:rsid w:val="00C95F6E"/>
    <w:rsid w:val="00D026BA"/>
    <w:rsid w:val="00D25CFC"/>
    <w:rsid w:val="00D55810"/>
    <w:rsid w:val="00D74BCC"/>
    <w:rsid w:val="00E34DA8"/>
    <w:rsid w:val="00E75EAA"/>
    <w:rsid w:val="00E8459A"/>
    <w:rsid w:val="00ED2E22"/>
    <w:rsid w:val="00EF213F"/>
    <w:rsid w:val="00EF6B7F"/>
    <w:rsid w:val="00F20F0D"/>
    <w:rsid w:val="00F44957"/>
    <w:rsid w:val="00F44CDB"/>
    <w:rsid w:val="00FE2A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A9C63"/>
  <w15:chartTrackingRefBased/>
  <w15:docId w15:val="{D96D787D-9605-43E4-B378-E329D5207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F92"/>
    <w:pPr>
      <w:spacing w:after="0" w:line="240" w:lineRule="auto"/>
    </w:pPr>
    <w:rPr>
      <w:rFonts w:ascii="Arial" w:hAnsi="Arial"/>
      <w:sz w:val="24"/>
    </w:rPr>
  </w:style>
  <w:style w:type="paragraph" w:styleId="Heading1">
    <w:name w:val="heading 1"/>
    <w:basedOn w:val="Normal"/>
    <w:next w:val="Normal"/>
    <w:link w:val="Heading1Char"/>
    <w:uiPriority w:val="9"/>
    <w:qFormat/>
    <w:rsid w:val="00E34DA8"/>
    <w:pPr>
      <w:keepNext/>
      <w:keepLines/>
      <w:spacing w:before="240"/>
      <w:outlineLvl w:val="0"/>
    </w:pPr>
    <w:rPr>
      <w:rFonts w:eastAsiaTheme="majorEastAsia" w:cstheme="majorBidi"/>
      <w:color w:val="C45911" w:themeColor="accent2" w:themeShade="BF"/>
      <w:sz w:val="32"/>
      <w:szCs w:val="32"/>
    </w:rPr>
  </w:style>
  <w:style w:type="paragraph" w:styleId="Heading2">
    <w:name w:val="heading 2"/>
    <w:basedOn w:val="Normal"/>
    <w:next w:val="Normal"/>
    <w:link w:val="Heading2Char"/>
    <w:uiPriority w:val="9"/>
    <w:semiHidden/>
    <w:unhideWhenUsed/>
    <w:qFormat/>
    <w:rsid w:val="00E34DA8"/>
    <w:pPr>
      <w:keepNext/>
      <w:keepLines/>
      <w:spacing w:before="40"/>
      <w:outlineLvl w:val="1"/>
    </w:pPr>
    <w:rPr>
      <w:rFonts w:eastAsiaTheme="majorEastAsia" w:cstheme="majorBidi"/>
      <w:color w:val="C45911" w:themeColor="accent2"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4DA8"/>
    <w:rPr>
      <w:rFonts w:ascii="Arial" w:eastAsiaTheme="majorEastAsia" w:hAnsi="Arial" w:cstheme="majorBidi"/>
      <w:color w:val="C45911" w:themeColor="accent2" w:themeShade="BF"/>
      <w:sz w:val="32"/>
      <w:szCs w:val="32"/>
    </w:rPr>
  </w:style>
  <w:style w:type="character" w:customStyle="1" w:styleId="Heading2Char">
    <w:name w:val="Heading 2 Char"/>
    <w:basedOn w:val="DefaultParagraphFont"/>
    <w:link w:val="Heading2"/>
    <w:uiPriority w:val="9"/>
    <w:semiHidden/>
    <w:rsid w:val="00E34DA8"/>
    <w:rPr>
      <w:rFonts w:ascii="Arial" w:eastAsiaTheme="majorEastAsia" w:hAnsi="Arial" w:cstheme="majorBidi"/>
      <w:color w:val="C45911" w:themeColor="accent2" w:themeShade="BF"/>
      <w:sz w:val="26"/>
      <w:szCs w:val="26"/>
    </w:rPr>
  </w:style>
  <w:style w:type="paragraph" w:styleId="Title">
    <w:name w:val="Title"/>
    <w:basedOn w:val="Normal"/>
    <w:next w:val="Normal"/>
    <w:link w:val="TitleChar"/>
    <w:uiPriority w:val="10"/>
    <w:qFormat/>
    <w:rsid w:val="00E34DA8"/>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E34DA8"/>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qFormat/>
    <w:rsid w:val="00E34DA8"/>
    <w:pPr>
      <w:numPr>
        <w:ilvl w:val="1"/>
      </w:numPr>
    </w:pPr>
    <w:rPr>
      <w:rFonts w:eastAsiaTheme="minorEastAsia"/>
      <w:color w:val="5A5A5A" w:themeColor="text1" w:themeTint="A5"/>
      <w:spacing w:val="15"/>
      <w:sz w:val="22"/>
    </w:rPr>
  </w:style>
  <w:style w:type="character" w:customStyle="1" w:styleId="SubtitleChar">
    <w:name w:val="Subtitle Char"/>
    <w:basedOn w:val="DefaultParagraphFont"/>
    <w:link w:val="Subtitle"/>
    <w:uiPriority w:val="11"/>
    <w:rsid w:val="00E34DA8"/>
    <w:rPr>
      <w:rFonts w:ascii="Arial" w:eastAsiaTheme="minorEastAsia" w:hAnsi="Arial"/>
      <w:color w:val="5A5A5A" w:themeColor="text1" w:themeTint="A5"/>
      <w:spacing w:val="15"/>
    </w:rPr>
  </w:style>
  <w:style w:type="character" w:styleId="SubtleEmphasis">
    <w:name w:val="Subtle Emphasis"/>
    <w:basedOn w:val="DefaultParagraphFont"/>
    <w:uiPriority w:val="19"/>
    <w:qFormat/>
    <w:rsid w:val="00E34DA8"/>
    <w:rPr>
      <w:rFonts w:ascii="Arial" w:hAnsi="Arial"/>
      <w:i/>
      <w:iCs/>
      <w:color w:val="404040" w:themeColor="text1" w:themeTint="BF"/>
    </w:rPr>
  </w:style>
  <w:style w:type="character" w:styleId="Emphasis">
    <w:name w:val="Emphasis"/>
    <w:basedOn w:val="DefaultParagraphFont"/>
    <w:uiPriority w:val="20"/>
    <w:qFormat/>
    <w:rsid w:val="00E34DA8"/>
    <w:rPr>
      <w:rFonts w:ascii="Arial" w:hAnsi="Arial"/>
      <w:i/>
      <w:iCs/>
    </w:rPr>
  </w:style>
  <w:style w:type="character" w:styleId="IntenseEmphasis">
    <w:name w:val="Intense Emphasis"/>
    <w:basedOn w:val="DefaultParagraphFont"/>
    <w:uiPriority w:val="21"/>
    <w:qFormat/>
    <w:rsid w:val="00E34DA8"/>
    <w:rPr>
      <w:rFonts w:ascii="Arial" w:hAnsi="Arial"/>
      <w:i/>
      <w:iCs/>
      <w:color w:val="C45911" w:themeColor="accent2" w:themeShade="BF"/>
    </w:rPr>
  </w:style>
  <w:style w:type="character" w:styleId="Strong">
    <w:name w:val="Strong"/>
    <w:basedOn w:val="DefaultParagraphFont"/>
    <w:uiPriority w:val="22"/>
    <w:qFormat/>
    <w:rsid w:val="00E34DA8"/>
    <w:rPr>
      <w:rFonts w:ascii="Arial" w:hAnsi="Arial"/>
      <w:b/>
      <w:bCs/>
    </w:rPr>
  </w:style>
  <w:style w:type="paragraph" w:styleId="Quote">
    <w:name w:val="Quote"/>
    <w:basedOn w:val="Normal"/>
    <w:next w:val="Normal"/>
    <w:link w:val="QuoteChar"/>
    <w:uiPriority w:val="29"/>
    <w:qFormat/>
    <w:rsid w:val="00E34DA8"/>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E34DA8"/>
    <w:rPr>
      <w:rFonts w:ascii="Arial" w:hAnsi="Arial"/>
      <w:i/>
      <w:iCs/>
      <w:color w:val="404040" w:themeColor="text1" w:themeTint="BF"/>
      <w:sz w:val="24"/>
    </w:rPr>
  </w:style>
  <w:style w:type="paragraph" w:styleId="IntenseQuote">
    <w:name w:val="Intense Quote"/>
    <w:basedOn w:val="Normal"/>
    <w:next w:val="Normal"/>
    <w:link w:val="IntenseQuoteChar"/>
    <w:uiPriority w:val="30"/>
    <w:qFormat/>
    <w:rsid w:val="00E34DA8"/>
    <w:pPr>
      <w:pBdr>
        <w:top w:val="single" w:sz="4" w:space="10" w:color="ED7D31" w:themeColor="accent2"/>
        <w:bottom w:val="single" w:sz="4" w:space="10" w:color="ED7D31" w:themeColor="accent2"/>
      </w:pBdr>
      <w:spacing w:before="360" w:after="360"/>
      <w:ind w:left="864" w:right="864"/>
      <w:jc w:val="center"/>
    </w:pPr>
    <w:rPr>
      <w:i/>
      <w:iCs/>
      <w:color w:val="C45911" w:themeColor="accent2" w:themeShade="BF"/>
    </w:rPr>
  </w:style>
  <w:style w:type="character" w:customStyle="1" w:styleId="IntenseQuoteChar">
    <w:name w:val="Intense Quote Char"/>
    <w:basedOn w:val="DefaultParagraphFont"/>
    <w:link w:val="IntenseQuote"/>
    <w:uiPriority w:val="30"/>
    <w:rsid w:val="00E34DA8"/>
    <w:rPr>
      <w:rFonts w:ascii="Arial" w:hAnsi="Arial"/>
      <w:i/>
      <w:iCs/>
      <w:color w:val="C45911" w:themeColor="accent2" w:themeShade="BF"/>
      <w:sz w:val="24"/>
    </w:rPr>
  </w:style>
  <w:style w:type="character" w:styleId="SubtleReference">
    <w:name w:val="Subtle Reference"/>
    <w:basedOn w:val="DefaultParagraphFont"/>
    <w:uiPriority w:val="31"/>
    <w:qFormat/>
    <w:rsid w:val="00E34DA8"/>
    <w:rPr>
      <w:rFonts w:ascii="Arial" w:hAnsi="Arial"/>
      <w:smallCaps/>
      <w:color w:val="5A5A5A" w:themeColor="text1" w:themeTint="A5"/>
    </w:rPr>
  </w:style>
  <w:style w:type="character" w:styleId="IntenseReference">
    <w:name w:val="Intense Reference"/>
    <w:basedOn w:val="DefaultParagraphFont"/>
    <w:uiPriority w:val="32"/>
    <w:qFormat/>
    <w:rsid w:val="00E34DA8"/>
    <w:rPr>
      <w:rFonts w:ascii="Arial" w:hAnsi="Arial"/>
      <w:b/>
      <w:bCs/>
      <w:smallCaps/>
      <w:color w:val="C45911" w:themeColor="accent2" w:themeShade="BF"/>
      <w:spacing w:val="5"/>
    </w:rPr>
  </w:style>
  <w:style w:type="character" w:styleId="BookTitle">
    <w:name w:val="Book Title"/>
    <w:basedOn w:val="DefaultParagraphFont"/>
    <w:uiPriority w:val="33"/>
    <w:qFormat/>
    <w:rsid w:val="00E34DA8"/>
    <w:rPr>
      <w:rFonts w:ascii="Arial" w:hAnsi="Arial"/>
      <w:b/>
      <w:bCs/>
      <w:i/>
      <w:iCs/>
      <w:spacing w:val="5"/>
    </w:rPr>
  </w:style>
  <w:style w:type="paragraph" w:styleId="ListParagraph">
    <w:name w:val="List Paragraph"/>
    <w:basedOn w:val="Normal"/>
    <w:uiPriority w:val="34"/>
    <w:qFormat/>
    <w:rsid w:val="00E34DA8"/>
    <w:pPr>
      <w:ind w:left="720"/>
      <w:contextualSpacing/>
    </w:pPr>
  </w:style>
  <w:style w:type="character" w:styleId="Hyperlink">
    <w:name w:val="Hyperlink"/>
    <w:basedOn w:val="DefaultParagraphFont"/>
    <w:uiPriority w:val="99"/>
    <w:unhideWhenUsed/>
    <w:rsid w:val="00843F92"/>
    <w:rPr>
      <w:color w:val="0563C1" w:themeColor="hyperlink"/>
      <w:u w:val="single"/>
    </w:rPr>
  </w:style>
  <w:style w:type="table" w:styleId="TableGrid">
    <w:name w:val="Table Grid"/>
    <w:basedOn w:val="TableNormal"/>
    <w:uiPriority w:val="39"/>
    <w:rsid w:val="00843F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905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ITTAdmin@tees.ac.uk" TargetMode="External"/><Relationship Id="rId4" Type="http://schemas.openxmlformats.org/officeDocument/2006/relationships/numbering" Target="numbering.xml"/><Relationship Id="rId9" Type="http://schemas.openxmlformats.org/officeDocument/2006/relationships/hyperlink" Target="mailto:ITTAdmin@tees.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253FD4CE4B722438DF790A351E3A905" ma:contentTypeVersion="4" ma:contentTypeDescription="Create a new document." ma:contentTypeScope="" ma:versionID="628e2ca6b9162cd1b6dab7565209c62c">
  <xsd:schema xmlns:xsd="http://www.w3.org/2001/XMLSchema" xmlns:xs="http://www.w3.org/2001/XMLSchema" xmlns:p="http://schemas.microsoft.com/office/2006/metadata/properties" xmlns:ns2="87265bea-6d13-4288-b831-7cad48b86267" targetNamespace="http://schemas.microsoft.com/office/2006/metadata/properties" ma:root="true" ma:fieldsID="2be2c818ba0992db961efdccbb291d81" ns2:_="">
    <xsd:import namespace="87265bea-6d13-4288-b831-7cad48b8626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265bea-6d13-4288-b831-7cad48b862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6174A6-DA99-4F74-A2EB-28695095110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9546375-BEAC-459F-A145-CC3BC83ABD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265bea-6d13-4288-b831-7cad48b862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7571A8-901B-4BE4-BD47-CABFA92BC9C4}">
  <ds:schemaRefs>
    <ds:schemaRef ds:uri="http://schemas.microsoft.com/sharepoint/v3/contenttype/forms"/>
  </ds:schemaRefs>
</ds:datastoreItem>
</file>

<file path=docMetadata/LabelInfo.xml><?xml version="1.0" encoding="utf-8"?>
<clbl:labelList xmlns:clbl="http://schemas.microsoft.com/office/2020/mipLabelMetadata">
  <clbl:label id="{052af4ff-75cf-48be-9503-79741c0f580d}" enabled="1" method="Standard" siteId="{43d2115b-a55e-46b6-9df7-b03388ecfc60}" removed="0"/>
</clbl:labelList>
</file>

<file path=docProps/app.xml><?xml version="1.0" encoding="utf-8"?>
<Properties xmlns="http://schemas.openxmlformats.org/officeDocument/2006/extended-properties" xmlns:vt="http://schemas.openxmlformats.org/officeDocument/2006/docPropsVTypes">
  <Template>Normal.dotm</Template>
  <TotalTime>1355</TotalTime>
  <Pages>6</Pages>
  <Words>642</Words>
  <Characters>3664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Davidson, Sara</dc:creator>
  <cp:keywords/>
  <dc:description/>
  <cp:lastModifiedBy>Eason, Samantha</cp:lastModifiedBy>
  <cp:revision>40</cp:revision>
  <dcterms:created xsi:type="dcterms:W3CDTF">2024-08-06T07:47:00Z</dcterms:created>
  <dcterms:modified xsi:type="dcterms:W3CDTF">2025-10-01T13:54:00Z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0x010100B253FD4CE4B722438DF790A351E3A905</vt:lpwstr>
  </property>
</Properties>
</file>